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pacing w:val="55"/>
          <w:kern w:val="0"/>
          <w:sz w:val="22"/>
          <w:fitText w:val="1870" w:id="1"/>
        </w:rPr>
        <w:t>資器材借用</w:t>
      </w:r>
      <w:r>
        <w:rPr>
          <w:rFonts w:hint="eastAsia"/>
          <w:kern w:val="0"/>
          <w:sz w:val="22"/>
          <w:fitText w:val="1870" w:id="1"/>
        </w:rPr>
        <w:t>書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川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西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市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長　あて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次のことを遵守し、資器材の借用を申込みいたします。</w:t>
      </w:r>
    </w:p>
    <w:p>
      <w:pPr>
        <w:pStyle w:val="0"/>
        <w:ind w:firstLine="220" w:firstLineChars="100"/>
        <w:rPr>
          <w:rFonts w:hint="default"/>
          <w:sz w:val="22"/>
        </w:rPr>
      </w:pPr>
    </w:p>
    <w:p>
      <w:pPr>
        <w:pStyle w:val="15"/>
        <w:numPr>
          <w:numId w:val="0"/>
        </w:numPr>
        <w:ind w:left="426" w:leftChars="0" w:firstLine="0" w:firstLineChars="0"/>
        <w:rPr>
          <w:rFonts w:hint="default"/>
        </w:rPr>
      </w:pPr>
      <w:r>
        <w:rPr>
          <w:rFonts w:hint="eastAsia"/>
        </w:rPr>
        <w:t>・借用資器材の管理については、その機能が損なわれることのないように十分注意します。</w:t>
      </w:r>
    </w:p>
    <w:p>
      <w:pPr>
        <w:pStyle w:val="15"/>
        <w:numPr>
          <w:numId w:val="0"/>
        </w:numPr>
        <w:ind w:left="0" w:leftChars="0" w:hanging="840" w:hangingChars="400"/>
        <w:rPr>
          <w:rFonts w:hint="default"/>
        </w:rPr>
      </w:pPr>
      <w:r>
        <w:rPr>
          <w:rFonts w:hint="eastAsia"/>
        </w:rPr>
        <w:t xml:space="preserve">    </w:t>
      </w:r>
      <w:r>
        <w:rPr>
          <w:rFonts w:hint="eastAsia"/>
        </w:rPr>
        <w:t>・借用資器材を故意に故障、破損又は紛失させた場合には、その修理にかかる費用を弁済します。</w:t>
      </w:r>
    </w:p>
    <w:p>
      <w:pPr>
        <w:pStyle w:val="0"/>
        <w:ind w:firstLine="420" w:firstLineChars="200"/>
        <w:rPr>
          <w:rFonts w:hint="default"/>
          <w:sz w:val="22"/>
        </w:rPr>
      </w:pPr>
      <w:r>
        <w:rPr>
          <w:rFonts w:hint="eastAsia"/>
        </w:rPr>
        <w:t>・借用資器材は、本来の目的以外に使用いたしません。</w:t>
      </w: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　・</w:t>
      </w:r>
      <w:r>
        <w:rPr>
          <w:rFonts w:hint="eastAsia"/>
        </w:rPr>
        <w:t>機器を使用した場合は報告いたします。</w:t>
      </w:r>
    </w:p>
    <w:p>
      <w:pPr>
        <w:pStyle w:val="0"/>
        <w:ind w:right="440"/>
        <w:jc w:val="right"/>
        <w:rPr>
          <w:rFonts w:hint="default"/>
          <w:sz w:val="22"/>
        </w:rPr>
      </w:pPr>
      <w:r>
        <w:rPr>
          <w:rFonts w:hint="eastAsia"/>
          <w:sz w:val="22"/>
        </w:rPr>
        <w:t>　　年　　月　　日</w:t>
      </w:r>
    </w:p>
    <w:tbl>
      <w:tblPr>
        <w:tblStyle w:val="24"/>
        <w:tblW w:w="8724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82"/>
        <w:gridCol w:w="1980"/>
        <w:gridCol w:w="2610"/>
        <w:gridCol w:w="533"/>
        <w:gridCol w:w="3119"/>
      </w:tblGrid>
      <w:tr>
        <w:trPr>
          <w:trHeight w:val="517" w:hRule="atLeast"/>
        </w:trPr>
        <w:tc>
          <w:tcPr>
            <w:tcW w:w="2462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実施事業所（団体）名</w:t>
            </w:r>
          </w:p>
        </w:tc>
        <w:tc>
          <w:tcPr>
            <w:tcW w:w="6262" w:type="dxa"/>
            <w:gridSpan w:val="3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628" w:hRule="atLeast"/>
        </w:trPr>
        <w:tc>
          <w:tcPr>
            <w:tcW w:w="482" w:type="dxa"/>
            <w:vMerge w:val="restart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借用責任者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住所</w:t>
            </w:r>
          </w:p>
        </w:tc>
        <w:tc>
          <w:tcPr>
            <w:tcW w:w="6262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175" w:hRule="atLeast"/>
        </w:trPr>
        <w:tc>
          <w:tcPr>
            <w:tcW w:w="482" w:type="dxa"/>
            <w:vMerge w:val="continue"/>
            <w:textDirection w:val="tbRlV"/>
            <w:vAlign w:val="top"/>
          </w:tcPr>
          <w:p>
            <w:pPr>
              <w:pStyle w:val="0"/>
              <w:ind w:left="113" w:right="113"/>
              <w:rPr>
                <w:rFonts w:hint="default"/>
                <w:sz w:val="22"/>
              </w:rPr>
            </w:pP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フリガナ</w:t>
            </w:r>
          </w:p>
        </w:tc>
        <w:tc>
          <w:tcPr>
            <w:tcW w:w="6262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614" w:hRule="atLeast"/>
        </w:trPr>
        <w:tc>
          <w:tcPr>
            <w:tcW w:w="482" w:type="dxa"/>
            <w:vMerge w:val="continue"/>
            <w:textDirection w:val="tbRlV"/>
            <w:vAlign w:val="top"/>
          </w:tcPr>
          <w:p>
            <w:pPr>
              <w:pStyle w:val="0"/>
              <w:ind w:left="113" w:right="113"/>
              <w:rPr>
                <w:rFonts w:hint="default"/>
                <w:sz w:val="22"/>
              </w:rPr>
            </w:pPr>
          </w:p>
        </w:tc>
        <w:tc>
          <w:tcPr>
            <w:tcW w:w="19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6262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566" w:hRule="atLeast"/>
        </w:trPr>
        <w:tc>
          <w:tcPr>
            <w:tcW w:w="482" w:type="dxa"/>
            <w:vMerge w:val="continue"/>
            <w:textDirection w:val="tbRlV"/>
            <w:vAlign w:val="top"/>
          </w:tcPr>
          <w:p>
            <w:pPr>
              <w:pStyle w:val="0"/>
              <w:ind w:left="113" w:right="113"/>
              <w:rPr>
                <w:rFonts w:hint="default"/>
                <w:sz w:val="22"/>
              </w:rPr>
            </w:pPr>
          </w:p>
        </w:tc>
        <w:tc>
          <w:tcPr>
            <w:tcW w:w="1980" w:type="dxa"/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6262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737" w:hRule="atLeast"/>
        </w:trPr>
        <w:tc>
          <w:tcPr>
            <w:tcW w:w="2462" w:type="dxa"/>
            <w:gridSpan w:val="2"/>
            <w:vMerge w:val="restart"/>
            <w:tcFitText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186"/>
                <w:kern w:val="0"/>
                <w:sz w:val="22"/>
              </w:rPr>
              <w:t>借用目</w:t>
            </w:r>
            <w:r>
              <w:rPr>
                <w:rFonts w:hint="eastAsia"/>
                <w:spacing w:val="2"/>
                <w:kern w:val="0"/>
                <w:sz w:val="22"/>
              </w:rPr>
              <w:t>的</w:t>
            </w:r>
          </w:p>
          <w:p>
            <w:pPr>
              <w:pStyle w:val="0"/>
              <w:rPr>
                <w:rFonts w:hint="default"/>
                <w:sz w:val="22"/>
              </w:rPr>
            </w:pP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2"/>
                <w:kern w:val="0"/>
                <w:sz w:val="22"/>
              </w:rPr>
              <w:t>※当該行事等の概要が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2"/>
                <w:kern w:val="0"/>
                <w:sz w:val="22"/>
              </w:rPr>
              <w:t>わかる資料があれば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pacing w:val="2"/>
                <w:kern w:val="0"/>
                <w:sz w:val="22"/>
              </w:rPr>
              <w:t>添付してください</w:t>
            </w:r>
          </w:p>
        </w:tc>
        <w:tc>
          <w:tcPr>
            <w:tcW w:w="6262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（イベントの名称等）</w:t>
            </w:r>
          </w:p>
        </w:tc>
      </w:tr>
      <w:tr>
        <w:trPr>
          <w:cantSplit/>
          <w:trHeight w:val="737" w:hRule="atLeast"/>
        </w:trPr>
        <w:tc>
          <w:tcPr>
            <w:tcW w:w="2462" w:type="dxa"/>
            <w:gridSpan w:val="2"/>
            <w:vMerge w:val="continue"/>
            <w:tcFitText/>
            <w:vAlign w:val="center"/>
          </w:tcPr>
          <w:p>
            <w:pPr>
              <w:pStyle w:val="0"/>
              <w:jc w:val="center"/>
              <w:rPr>
                <w:rFonts w:hint="default"/>
                <w:spacing w:val="90"/>
                <w:kern w:val="0"/>
                <w:sz w:val="22"/>
              </w:rPr>
            </w:pPr>
          </w:p>
        </w:tc>
        <w:tc>
          <w:tcPr>
            <w:tcW w:w="6262" w:type="dxa"/>
            <w:gridSpan w:val="3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6"/>
              </w:rPr>
            </w:pPr>
            <w:r>
              <w:rPr>
                <w:rFonts w:hint="eastAsia"/>
                <w:sz w:val="16"/>
              </w:rPr>
              <w:t>（ＡＥＤ使用場所）</w:t>
            </w:r>
          </w:p>
        </w:tc>
      </w:tr>
      <w:tr>
        <w:trPr>
          <w:cantSplit/>
          <w:trHeight w:val="737" w:hRule="atLeast"/>
        </w:trPr>
        <w:tc>
          <w:tcPr>
            <w:tcW w:w="2462" w:type="dxa"/>
            <w:gridSpan w:val="2"/>
            <w:vMerge w:val="continue"/>
            <w:tcFitText/>
            <w:vAlign w:val="center"/>
          </w:tcPr>
          <w:p>
            <w:pPr>
              <w:pStyle w:val="0"/>
              <w:jc w:val="center"/>
              <w:rPr>
                <w:rFonts w:hint="default"/>
                <w:spacing w:val="90"/>
                <w:kern w:val="0"/>
                <w:sz w:val="22"/>
              </w:rPr>
            </w:pPr>
          </w:p>
        </w:tc>
        <w:tc>
          <w:tcPr>
            <w:tcW w:w="6262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イベント会場内に普通救命講習受講者が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24"/>
              </w:rPr>
              <w:t>（　　いる　　・　　いない　　）</w:t>
            </w:r>
          </w:p>
        </w:tc>
      </w:tr>
      <w:tr>
        <w:trPr>
          <w:cantSplit/>
          <w:trHeight w:val="680" w:hRule="atLeast"/>
        </w:trPr>
        <w:tc>
          <w:tcPr>
            <w:tcW w:w="2462" w:type="dxa"/>
            <w:gridSpan w:val="2"/>
            <w:tcFitText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90"/>
                <w:kern w:val="0"/>
                <w:sz w:val="22"/>
              </w:rPr>
              <w:t>借用予定期</w:t>
            </w:r>
            <w:r>
              <w:rPr>
                <w:rFonts w:hint="eastAsia"/>
                <w:spacing w:val="3"/>
                <w:kern w:val="0"/>
                <w:sz w:val="22"/>
              </w:rPr>
              <w:t>間</w:t>
            </w:r>
          </w:p>
        </w:tc>
        <w:tc>
          <w:tcPr>
            <w:tcW w:w="6262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年　　月　　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～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　年　　月　　日</w:t>
            </w:r>
          </w:p>
        </w:tc>
      </w:tr>
      <w:tr>
        <w:trPr>
          <w:cantSplit/>
          <w:trHeight w:val="680" w:hRule="atLeast"/>
        </w:trPr>
        <w:tc>
          <w:tcPr>
            <w:tcW w:w="2462" w:type="dxa"/>
            <w:gridSpan w:val="2"/>
            <w:tcFitText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90"/>
                <w:kern w:val="0"/>
                <w:sz w:val="22"/>
              </w:rPr>
              <w:t>返却予定日</w:t>
            </w:r>
            <w:r>
              <w:rPr>
                <w:rFonts w:hint="eastAsia"/>
                <w:spacing w:val="3"/>
                <w:kern w:val="0"/>
                <w:sz w:val="22"/>
              </w:rPr>
              <w:t>時</w:t>
            </w:r>
          </w:p>
        </w:tc>
        <w:tc>
          <w:tcPr>
            <w:tcW w:w="6262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年　　月　　日　　　　時頃</w:t>
            </w:r>
          </w:p>
        </w:tc>
      </w:tr>
      <w:tr>
        <w:trPr>
          <w:cantSplit/>
          <w:trHeight w:val="1461" w:hRule="atLeast"/>
        </w:trPr>
        <w:tc>
          <w:tcPr>
            <w:tcW w:w="482" w:type="dxa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借用資器材</w:t>
            </w:r>
          </w:p>
        </w:tc>
        <w:tc>
          <w:tcPr>
            <w:tcW w:w="8242" w:type="dxa"/>
            <w:gridSpan w:val="4"/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ＡＥＤ　１台　</w:t>
            </w:r>
          </w:p>
          <w:p>
            <w:pPr>
              <w:pStyle w:val="0"/>
              <w:rPr>
                <w:rFonts w:hint="default"/>
                <w:b w:val="1"/>
                <w:sz w:val="22"/>
                <w:u w:val="double" w:color="auto"/>
              </w:rPr>
            </w:pPr>
            <w:r>
              <w:rPr>
                <w:rFonts w:hint="eastAsia"/>
                <w:sz w:val="22"/>
              </w:rPr>
              <w:t>※切り替えスイッチにより、小児（小学校就学前のお子様）に使用可能です。</w:t>
            </w:r>
          </w:p>
        </w:tc>
      </w:tr>
      <w:tr>
        <w:trPr>
          <w:cantSplit/>
          <w:trHeight w:val="1695" w:hRule="atLeast"/>
        </w:trPr>
        <w:tc>
          <w:tcPr>
            <w:tcW w:w="482" w:type="dxa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備考欄</w:t>
            </w:r>
          </w:p>
        </w:tc>
        <w:tc>
          <w:tcPr>
            <w:tcW w:w="4590" w:type="dxa"/>
            <w:gridSpan w:val="2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  <w:tc>
          <w:tcPr>
            <w:tcW w:w="533" w:type="dxa"/>
            <w:textDirection w:val="tbRlV"/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受付印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</w:tbl>
    <w:p>
      <w:pPr>
        <w:pStyle w:val="15"/>
        <w:numPr>
          <w:numId w:val="0"/>
        </w:numPr>
        <w:ind w:left="426" w:leftChars="0" w:firstLine="0" w:firstLineChars="0"/>
        <w:rPr>
          <w:rFonts w:hint="default"/>
        </w:rPr>
      </w:pPr>
      <w:r>
        <w:rPr>
          <w:rFonts w:hint="eastAsia"/>
        </w:rPr>
        <w:t>　（注意事項）</w:t>
      </w:r>
    </w:p>
    <w:p>
      <w:pPr>
        <w:pStyle w:val="15"/>
        <w:numPr>
          <w:numId w:val="0"/>
        </w:numPr>
        <w:ind w:left="0" w:leftChars="0" w:hanging="840" w:hangingChars="400"/>
        <w:rPr>
          <w:rFonts w:hint="default"/>
        </w:rPr>
      </w:pPr>
      <w:r>
        <w:rPr>
          <w:rFonts w:hint="eastAsia"/>
        </w:rPr>
        <w:t xml:space="preserve">    </w:t>
      </w:r>
      <w:r>
        <w:rPr>
          <w:rFonts w:hint="eastAsia"/>
        </w:rPr>
        <w:t>　</w:t>
      </w:r>
      <w:r>
        <w:rPr>
          <w:rFonts w:hint="eastAsia"/>
        </w:rPr>
        <w:t xml:space="preserve"> </w:t>
      </w:r>
      <w:r>
        <w:rPr>
          <w:rFonts w:hint="eastAsia"/>
        </w:rPr>
        <w:t>操作環境が－</w:t>
      </w:r>
      <w:r>
        <w:rPr>
          <w:rFonts w:hint="eastAsia"/>
        </w:rPr>
        <w:t>5</w:t>
      </w:r>
      <w:r>
        <w:rPr>
          <w:rFonts w:hint="eastAsia"/>
        </w:rPr>
        <w:t>℃から</w:t>
      </w:r>
      <w:r>
        <w:rPr>
          <w:rFonts w:hint="eastAsia"/>
        </w:rPr>
        <w:t>50</w:t>
      </w:r>
      <w:r>
        <w:rPr>
          <w:rFonts w:hint="eastAsia"/>
        </w:rPr>
        <w:t>℃までのため、極端な温度になるところでの保管は避けてください。</w:t>
      </w:r>
    </w:p>
    <w:p>
      <w:pPr>
        <w:pStyle w:val="15"/>
        <w:numPr>
          <w:numId w:val="0"/>
        </w:numPr>
        <w:ind w:left="840" w:leftChars="300" w:hanging="210" w:hangingChars="100"/>
        <w:rPr>
          <w:rFonts w:hint="default"/>
        </w:rPr>
      </w:pPr>
      <w:bookmarkStart w:id="0" w:name="_GoBack"/>
      <w:bookmarkEnd w:id="0"/>
      <w:r>
        <w:rPr>
          <w:rFonts w:hint="eastAsia"/>
        </w:rPr>
        <w:t>（例：夏場に車の中に置いておくなど）</w:t>
      </w:r>
    </w:p>
    <w:sectPr>
      <w:pgSz w:w="11906" w:h="16838"/>
      <w:pgMar w:top="1134" w:right="850" w:bottom="1417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128</TotalTime>
  <Pages>1</Pages>
  <Words>2</Words>
  <Characters>419</Characters>
  <Application>JUST Note</Application>
  <Lines>103</Lines>
  <Paragraphs>33</Paragraphs>
  <Company>川西市</Company>
  <CharactersWithSpaces>469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2026-03-30T04:30:48Z</cp:lastPrinted>
  <dcterms:created xsi:type="dcterms:W3CDTF">2013-09-02T01:01:00Z</dcterms:created>
  <dcterms:modified xsi:type="dcterms:W3CDTF">2026-03-30T04:49:18Z</dcterms:modified>
  <cp:revision>19</cp:revision>
</cp:coreProperties>
</file>