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kern w:val="0"/>
          <w:sz w:val="24"/>
        </w:rPr>
        <w:t>川西市住宅耐震改修</w:t>
      </w:r>
      <w:r>
        <w:rPr>
          <w:rFonts w:hint="eastAsia" w:ascii="ＭＳ ゴシック" w:hAnsi="ＭＳ ゴシック" w:eastAsia="ＭＳ ゴシック"/>
          <w:b w:val="1"/>
          <w:sz w:val="24"/>
        </w:rPr>
        <w:t>促進事業（防災ベッド等設置助成）　　</w:t>
      </w:r>
      <w:r>
        <w:rPr>
          <w:rFonts w:hint="eastAsia" w:ascii="ＭＳ ゴシック" w:hAnsi="ＭＳ ゴシック" w:eastAsia="ＭＳ ゴシック"/>
          <w:b w:val="1"/>
          <w:sz w:val="24"/>
          <w:bdr w:val="single" w:color="auto" w:sz="4" w:space="0"/>
        </w:rPr>
        <w:t>申請者用チェックシート</w:t>
      </w:r>
    </w:p>
    <w:p>
      <w:pPr>
        <w:pStyle w:val="0"/>
        <w:ind w:firstLine="210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実績報告書　　　　　　　　　　　　　　　　　　　　　　　　　　　　　　提出時チェック□</w:t>
      </w:r>
    </w:p>
    <w:tbl>
      <w:tblPr>
        <w:tblStyle w:val="11"/>
        <w:tblW w:w="972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6"/>
        <w:gridCol w:w="19"/>
        <w:gridCol w:w="7125"/>
        <w:gridCol w:w="2340"/>
      </w:tblGrid>
      <w:tr>
        <w:trPr>
          <w:trHeight w:val="173" w:hRule="atLeast"/>
          <w:tblHeader/>
        </w:trPr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確認項目</w:t>
            </w:r>
          </w:p>
        </w:tc>
        <w:tc>
          <w:tcPr>
            <w:tcW w:w="2340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審査結果</w:t>
            </w:r>
          </w:p>
        </w:tc>
      </w:tr>
      <w:tr>
        <w:trPr/>
        <w:tc>
          <w:tcPr>
            <w:tcW w:w="7380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１．補助事業実績報告書（様式第</w:t>
            </w:r>
            <w:r>
              <w:rPr>
                <w:rFonts w:hint="eastAsia" w:ascii="ＭＳ 明朝" w:hAnsi="ＭＳ 明朝"/>
                <w:highlight w:val="none"/>
              </w:rPr>
              <w:t>10</w:t>
            </w:r>
            <w:r>
              <w:rPr>
                <w:rFonts w:hint="eastAsia" w:ascii="ＭＳ 明朝" w:hAnsi="ＭＳ 明朝"/>
                <w:highlight w:val="none"/>
              </w:rPr>
              <w:t>号）</w:t>
            </w:r>
          </w:p>
        </w:tc>
        <w:tc>
          <w:tcPr>
            <w:tcW w:w="2340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255" w:type="dxa"/>
            <w:gridSpan w:val="2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(1) </w:t>
            </w:r>
            <w:r>
              <w:rPr>
                <w:rFonts w:hint="eastAsia" w:ascii="ＭＳ 明朝" w:hAnsi="ＭＳ 明朝"/>
                <w:highlight w:val="none"/>
              </w:rPr>
              <w:t>申請者の住所（郵便番号）氏名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255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(2) </w:t>
            </w:r>
            <w:r>
              <w:rPr>
                <w:rFonts w:hint="eastAsia" w:ascii="ＭＳ 明朝" w:hAnsi="ＭＳ 明朝"/>
                <w:highlight w:val="none"/>
              </w:rPr>
              <w:t>上記代理人の住所（郵便番号）氏名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　□対象外</w:t>
            </w:r>
          </w:p>
        </w:tc>
      </w:tr>
      <w:tr>
        <w:trPr/>
        <w:tc>
          <w:tcPr>
            <w:tcW w:w="25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(3) </w:t>
            </w:r>
            <w:r>
              <w:rPr>
                <w:rFonts w:hint="eastAsia" w:ascii="ＭＳ 明朝" w:hAnsi="ＭＳ 明朝"/>
                <w:highlight w:val="none"/>
              </w:rPr>
              <w:t>交付決定通知書との整合性（交付決定年月日、番号）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25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(4) </w:t>
            </w:r>
            <w:r>
              <w:rPr>
                <w:rFonts w:hint="eastAsia" w:ascii="ＭＳ 明朝" w:hAnsi="ＭＳ 明朝"/>
                <w:color w:val="auto"/>
              </w:rPr>
              <w:t>補助メニューの記載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25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(5) </w:t>
            </w:r>
            <w:r>
              <w:rPr>
                <w:rFonts w:hint="eastAsia" w:ascii="ＭＳ 明朝" w:hAnsi="ＭＳ 明朝"/>
                <w:highlight w:val="none"/>
              </w:rPr>
              <w:t>事業の着手年月日、完了年月日（契約書、領収書の日付との整合性）</w:t>
            </w:r>
          </w:p>
          <w:p>
            <w:pPr>
              <w:pStyle w:val="0"/>
              <w:snapToGrid w:val="0"/>
              <w:spacing w:line="320" w:lineRule="exact"/>
              <w:ind w:firstLine="420" w:firstLineChars="200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・着手年月日の</w:t>
            </w:r>
            <w:r>
              <w:rPr>
                <w:rFonts w:hint="eastAsia" w:ascii="ＭＳ 明朝" w:hAnsi="ＭＳ 明朝"/>
                <w:b w:val="1"/>
                <w:highlight w:val="none"/>
              </w:rPr>
              <w:t>上段は申請内容</w:t>
            </w:r>
            <w:r>
              <w:rPr>
                <w:rFonts w:hint="eastAsia" w:ascii="ＭＳ 明朝" w:hAnsi="ＭＳ 明朝"/>
                <w:highlight w:val="none"/>
              </w:rPr>
              <w:t>、下段（実績）は</w:t>
            </w:r>
            <w:r>
              <w:rPr>
                <w:rFonts w:hint="eastAsia" w:ascii="ＭＳ 明朝" w:hAnsi="ＭＳ 明朝"/>
                <w:b w:val="1"/>
                <w:highlight w:val="none"/>
                <w:u w:val="single" w:color="auto"/>
              </w:rPr>
              <w:t>契約書契約日</w:t>
            </w:r>
          </w:p>
          <w:p>
            <w:pPr>
              <w:pStyle w:val="0"/>
              <w:snapToGrid w:val="0"/>
              <w:spacing w:line="320" w:lineRule="exact"/>
              <w:ind w:firstLine="420" w:firstLineChars="200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・完了年月日の</w:t>
            </w:r>
            <w:r>
              <w:rPr>
                <w:rFonts w:hint="eastAsia" w:ascii="ＭＳ 明朝" w:hAnsi="ＭＳ 明朝"/>
                <w:b w:val="1"/>
                <w:highlight w:val="none"/>
                <w:u w:val="single" w:color="auto"/>
              </w:rPr>
              <w:t>上段は申請内容</w:t>
            </w:r>
            <w:r>
              <w:rPr>
                <w:rFonts w:hint="eastAsia" w:ascii="ＭＳ 明朝" w:hAnsi="ＭＳ 明朝"/>
                <w:highlight w:val="none"/>
              </w:rPr>
              <w:t>、下段（実績）は</w:t>
            </w:r>
            <w:r>
              <w:rPr>
                <w:rFonts w:hint="eastAsia" w:ascii="ＭＳ 明朝" w:hAnsi="ＭＳ 明朝"/>
                <w:b w:val="1"/>
                <w:highlight w:val="none"/>
                <w:u w:val="single" w:color="auto"/>
              </w:rPr>
              <w:t>領収書支払日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/>
        <w:tc>
          <w:tcPr>
            <w:tcW w:w="7380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２．完了写真</w:t>
            </w:r>
          </w:p>
        </w:tc>
        <w:tc>
          <w:tcPr>
            <w:tcW w:w="2340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255" w:type="dxa"/>
            <w:gridSpan w:val="2"/>
            <w:tcBorders>
              <w:top w:val="nil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</w:p>
        </w:tc>
        <w:tc>
          <w:tcPr>
            <w:tcW w:w="712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・防災ベッドを設置した居室の写真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128" w:hRule="atLeast"/>
        </w:trPr>
        <w:tc>
          <w:tcPr>
            <w:tcW w:w="73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３．交付決定通知書（写し）が添付されているか</w:t>
            </w:r>
          </w:p>
        </w:tc>
        <w:tc>
          <w:tcPr>
            <w:tcW w:w="2340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7380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４．防災ベッド等の設置に係る契約書（写し）及び領収書（写し）</w:t>
            </w:r>
          </w:p>
        </w:tc>
        <w:tc>
          <w:tcPr>
            <w:tcW w:w="2340" w:type="dxa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</w:p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(1) </w:t>
            </w:r>
            <w:r>
              <w:rPr>
                <w:rFonts w:hint="eastAsia" w:ascii="ＭＳ 明朝" w:hAnsi="ＭＳ 明朝"/>
                <w:highlight w:val="none"/>
              </w:rPr>
              <w:t>契約書及び領収書の原本と写しの整合性（</w:t>
            </w:r>
            <w:r>
              <w:rPr>
                <w:rFonts w:hint="eastAsia" w:ascii="ＭＳ 明朝" w:hAnsi="ＭＳ 明朝"/>
                <w:b w:val="1"/>
                <w:highlight w:val="none"/>
              </w:rPr>
              <w:t>提出時に原本提示</w:t>
            </w:r>
            <w:r>
              <w:rPr>
                <w:rFonts w:hint="eastAsia" w:ascii="ＭＳ 明朝" w:hAnsi="ＭＳ 明朝"/>
                <w:highlight w:val="none"/>
              </w:rPr>
              <w:t>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(2) </w:t>
            </w:r>
            <w:r>
              <w:rPr>
                <w:rFonts w:hint="eastAsia" w:ascii="ＭＳ 明朝" w:hAnsi="ＭＳ 明朝"/>
                <w:highlight w:val="none"/>
              </w:rPr>
              <w:t>契約日</w:t>
            </w:r>
            <w:r>
              <w:rPr>
                <w:rFonts w:hint="eastAsia" w:ascii="ＭＳ 明朝" w:hAnsi="ＭＳ 明朝"/>
                <w:b w:val="1"/>
                <w:highlight w:val="none"/>
                <w:u w:val="single" w:color="auto"/>
              </w:rPr>
              <w:t>（交付決定通知年月日以降となっているか）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24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(3) </w:t>
            </w:r>
            <w:r>
              <w:rPr>
                <w:rFonts w:hint="eastAsia" w:ascii="ＭＳ 明朝" w:hAnsi="ＭＳ 明朝"/>
                <w:highlight w:val="none"/>
              </w:rPr>
              <w:t>交付申請時の見積額と契約額の相違</w:t>
            </w:r>
          </w:p>
          <w:p>
            <w:pPr>
              <w:pStyle w:val="0"/>
              <w:snapToGrid w:val="0"/>
              <w:spacing w:line="320" w:lineRule="exact"/>
              <w:ind w:firstLine="360" w:firstLineChars="200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sz w:val="18"/>
                <w:highlight w:val="none"/>
              </w:rPr>
              <w:t>※補助金額が変更となる場合は変更交付申請が必要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□有　□無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(4) </w:t>
            </w:r>
            <w:r>
              <w:rPr>
                <w:rFonts w:hint="eastAsia" w:ascii="ＭＳ 明朝" w:hAnsi="ＭＳ 明朝"/>
                <w:b w:val="1"/>
                <w:highlight w:val="none"/>
              </w:rPr>
              <w:t>契約書と領収書の相違はないか（金額の一致が必要）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(5) </w:t>
            </w:r>
            <w:r>
              <w:rPr>
                <w:rFonts w:hint="eastAsia" w:ascii="ＭＳ 明朝" w:hAnsi="ＭＳ 明朝"/>
                <w:highlight w:val="none"/>
              </w:rPr>
              <w:t>契約書及び領収書の名義（申請者と名義人に相違はないか）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(6) </w:t>
            </w:r>
            <w:r>
              <w:rPr>
                <w:rFonts w:hint="eastAsia" w:ascii="ＭＳ 明朝" w:hAnsi="ＭＳ 明朝"/>
                <w:highlight w:val="none"/>
              </w:rPr>
              <w:t>契約書・領収書の金額は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実績報告書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(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様式第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10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号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)</w:t>
            </w:r>
            <w:r>
              <w:rPr>
                <w:rFonts w:hint="eastAsia" w:ascii="ＭＳ 明朝" w:hAnsi="ＭＳ 明朝"/>
                <w:highlight w:val="none"/>
              </w:rPr>
              <w:t>と同じか？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適　□対象外</w:t>
            </w:r>
          </w:p>
        </w:tc>
      </w:tr>
      <w:tr>
        <w:trPr>
          <w:trHeight w:val="332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ind w:left="420" w:hanging="420" w:hangingChars="200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(7) </w:t>
            </w:r>
            <w:r>
              <w:rPr>
                <w:rFonts w:hint="eastAsia" w:ascii="ＭＳ 明朝" w:hAnsi="ＭＳ 明朝"/>
                <w:highlight w:val="none"/>
              </w:rPr>
              <w:t>前号が対象外の時、契約書・領収書の金額は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実績報告書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(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様式第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10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号</w:t>
            </w:r>
            <w:r>
              <w:rPr>
                <w:rFonts w:hint="eastAsia" w:ascii="ＭＳ 明朝" w:hAnsi="ＭＳ 明朝"/>
                <w:color w:val="auto"/>
                <w:u w:val="single" w:color="auto"/>
              </w:rPr>
              <w:t>)</w:t>
            </w:r>
            <w:bookmarkStart w:id="0" w:name="_GoBack"/>
            <w:bookmarkEnd w:id="0"/>
            <w:r>
              <w:rPr>
                <w:rFonts w:hint="eastAsia" w:ascii="ＭＳ 明朝" w:hAnsi="ＭＳ 明朝"/>
                <w:highlight w:val="none"/>
              </w:rPr>
              <w:t>と同じか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適　□対象外</w:t>
            </w:r>
          </w:p>
        </w:tc>
      </w:tr>
      <w:tr>
        <w:trPr>
          <w:trHeight w:val="168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44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 xml:space="preserve">(8) </w:t>
            </w:r>
            <w:r>
              <w:rPr>
                <w:rFonts w:hint="eastAsia" w:ascii="ＭＳ 明朝" w:hAnsi="ＭＳ 明朝"/>
                <w:highlight w:val="none"/>
              </w:rPr>
              <w:t>収入印紙が貼付されているか</w:t>
            </w:r>
          </w:p>
        </w:tc>
        <w:tc>
          <w:tcPr>
            <w:tcW w:w="234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  <w:tr>
        <w:trPr>
          <w:trHeight w:val="211" w:hRule="atLeast"/>
        </w:trPr>
        <w:tc>
          <w:tcPr>
            <w:tcW w:w="7380" w:type="dxa"/>
            <w:gridSpan w:val="3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</w:rPr>
              <w:t>６</w:t>
            </w:r>
            <w:r>
              <w:rPr>
                <w:rFonts w:hint="eastAsia" w:ascii="ＭＳ 明朝" w:hAnsi="ＭＳ 明朝"/>
                <w:highlight w:val="none"/>
              </w:rPr>
              <w:t>．委任状（代理人が申請手続きを行う場合）</w:t>
            </w:r>
          </w:p>
        </w:tc>
        <w:tc>
          <w:tcPr>
            <w:tcW w:w="234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ind w:firstLine="210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　□対象外</w:t>
            </w:r>
          </w:p>
        </w:tc>
      </w:tr>
      <w:tr>
        <w:trPr>
          <w:trHeight w:val="247" w:hRule="atLeast"/>
        </w:trPr>
        <w:tc>
          <w:tcPr>
            <w:tcW w:w="738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ind w:left="277" w:hanging="277" w:hangingChars="132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７．補助金請求書</w:t>
            </w:r>
            <w:r>
              <w:rPr>
                <w:rFonts w:hint="eastAsia" w:ascii="ＭＳ 明朝" w:hAnsi="ＭＳ 明朝"/>
              </w:rPr>
              <w:t>（様式第</w:t>
            </w:r>
            <w:r>
              <w:rPr>
                <w:rFonts w:hint="eastAsia" w:ascii="ＭＳ 明朝" w:hAnsi="ＭＳ 明朝"/>
              </w:rPr>
              <w:t>12</w:t>
            </w:r>
            <w:r>
              <w:rPr>
                <w:rFonts w:hint="eastAsia" w:ascii="ＭＳ 明朝" w:hAnsi="ＭＳ 明朝"/>
              </w:rPr>
              <w:t>号）</w:t>
            </w:r>
            <w:r>
              <w:rPr>
                <w:rFonts w:hint="eastAsia" w:ascii="ＭＳ 明朝" w:hAnsi="ＭＳ 明朝"/>
                <w:color w:val="auto"/>
              </w:rPr>
              <w:t>及び振込先を証する書類</w:t>
            </w:r>
          </w:p>
          <w:p>
            <w:pPr>
              <w:pStyle w:val="0"/>
              <w:snapToGrid w:val="0"/>
              <w:spacing w:line="320" w:lineRule="exact"/>
              <w:ind w:left="277" w:leftChars="100" w:hanging="67" w:hangingChars="32"/>
              <w:rPr>
                <w:rFonts w:hint="default" w:ascii="ＭＳ 明朝" w:hAnsi="ＭＳ 明朝"/>
                <w:highlight w:val="none"/>
              </w:rPr>
            </w:pPr>
            <w:r>
              <w:rPr>
                <w:rFonts w:hint="eastAsia" w:ascii="ＭＳ 明朝" w:hAnsi="ＭＳ 明朝"/>
                <w:highlight w:val="none"/>
              </w:rPr>
              <w:t>（</w:t>
            </w:r>
            <w:r>
              <w:rPr>
                <w:rFonts w:hint="eastAsia" w:ascii="ＭＳ 明朝" w:hAnsi="ＭＳ 明朝"/>
                <w:b w:val="1"/>
                <w:highlight w:val="none"/>
              </w:rPr>
              <w:t>日付は空欄、住所・氏名・金額の記入</w:t>
            </w:r>
            <w:r>
              <w:rPr>
                <w:rFonts w:hint="eastAsia" w:ascii="ＭＳ 明朝" w:hAnsi="ＭＳ 明朝"/>
                <w:highlight w:val="none"/>
              </w:rPr>
              <w:t>、</w:t>
            </w:r>
            <w:r>
              <w:rPr>
                <w:rFonts w:hint="eastAsia" w:ascii="ＭＳ 明朝" w:hAnsi="ＭＳ 明朝"/>
                <w:b w:val="1"/>
                <w:highlight w:val="none"/>
              </w:rPr>
              <w:t>振込先・名義人の確認</w:t>
            </w:r>
            <w:r>
              <w:rPr>
                <w:rFonts w:hint="eastAsia" w:ascii="ＭＳ 明朝" w:hAnsi="ＭＳ 明朝"/>
                <w:highlight w:val="none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ind w:firstLine="785" w:firstLineChars="374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適</w:t>
            </w: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u w:val="none" w:color="auto"/>
        </w:rPr>
      </w:pPr>
      <w:r>
        <w:rPr>
          <w:rFonts w:hint="eastAsia"/>
        </w:rPr>
        <w:br w:type="page"/>
      </w: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u w:val="none" w:color="auto"/>
        </w:rPr>
      </w:pPr>
      <w:r>
        <w:rPr>
          <w:rFonts w:hint="eastAsia" w:ascii="ＭＳ 明朝" w:hAnsi="ＭＳ 明朝"/>
          <w:color w:val="auto"/>
          <w:u w:val="none" w:color="auto"/>
        </w:rPr>
        <w:t>様式第</w:t>
      </w:r>
      <w:r>
        <w:rPr>
          <w:rFonts w:hint="eastAsia" w:ascii="ＭＳ 明朝" w:hAnsi="ＭＳ 明朝"/>
          <w:color w:val="auto"/>
          <w:u w:val="none" w:color="auto"/>
        </w:rPr>
        <w:t>10</w:t>
      </w:r>
      <w:r>
        <w:rPr>
          <w:rFonts w:hint="eastAsia" w:ascii="ＭＳ 明朝" w:hAnsi="ＭＳ 明朝"/>
          <w:color w:val="auto"/>
          <w:u w:val="none" w:color="auto"/>
        </w:rPr>
        <w:t>号（第</w:t>
      </w:r>
      <w:r>
        <w:rPr>
          <w:rFonts w:hint="eastAsia" w:ascii="ＭＳ 明朝" w:hAnsi="ＭＳ 明朝"/>
          <w:color w:val="auto"/>
          <w:u w:val="none" w:color="auto"/>
        </w:rPr>
        <w:t>11</w:t>
      </w:r>
      <w:r>
        <w:rPr>
          <w:rFonts w:hint="eastAsia" w:ascii="ＭＳ 明朝" w:hAnsi="ＭＳ 明朝"/>
          <w:color w:val="auto"/>
          <w:u w:val="none" w:color="auto"/>
        </w:rPr>
        <w:t>条関係）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color w:val="auto"/>
          <w:sz w:val="28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補　助　事　業　実　績　報　告　書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日</w:t>
      </w:r>
    </w:p>
    <w:p>
      <w:pPr>
        <w:pStyle w:val="0"/>
        <w:ind w:firstLine="84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川　西　市　長　　あて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219075</wp:posOffset>
                </wp:positionV>
                <wp:extent cx="853440" cy="228600"/>
                <wp:effectExtent l="0" t="0" r="635" b="635"/>
                <wp:wrapNone/>
                <wp:docPr id="1026" name="Text Box 234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234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534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42" style="mso-position-vertical-relative:text;z-index:2;mso-wrap-distance-left:9pt;width:67.2pt;height:18pt;mso-position-horizontal-relative:text;position:absolute;margin-left:198.35pt;margin-top:17.25pt;mso-wrap-distance-bottom:0pt;mso-wrap-distance-right:9pt;mso-wrap-distance-top:0pt;v-text-anchor:top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（申請者）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5250" w:firstLineChars="25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highlight w:val="yellow"/>
          <w:u w:val="none" w:color="auto"/>
          <w:shd w:val="pct15" w:color="auto" w:fill="FFFFFF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214630</wp:posOffset>
                </wp:positionV>
                <wp:extent cx="843915" cy="228600"/>
                <wp:effectExtent l="0" t="0" r="635" b="635"/>
                <wp:wrapNone/>
                <wp:docPr id="1027" name="Text Box 232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232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43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kern w:val="0"/>
                                <w:fitText w:val="720" w:id="1"/>
                              </w:rPr>
                              <w:t>上記代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fitText w:val="720" w:id="1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  <w:spacing w:val="0"/>
                                <w:w w:val="60"/>
                                <w:fitText w:val="720" w:id="1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5" style="mso-position-vertical-relative:text;z-index:3;mso-wrap-distance-left:9pt;width:66.45pt;height:18pt;mso-position-horizontal-relative:text;position:absolute;margin-left:198.35pt;margin-top:16.89pt;mso-wrap-distance-bottom:0pt;mso-wrap-distance-right:9pt;mso-wrap-distance-top:0pt;v-text-anchor:top;" o:spid="_x0000_s1027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spacing w:val="12"/>
                          <w:w w:val="60"/>
                          <w:kern w:val="0"/>
                          <w:fitText w:val="720" w:id="1"/>
                        </w:rPr>
                        <w:t>上記代</w:t>
                      </w:r>
                      <w:r>
                        <w:rPr>
                          <w:rFonts w:hint="eastAsia"/>
                          <w:spacing w:val="12"/>
                          <w:w w:val="60"/>
                          <w:fitText w:val="720" w:id="1"/>
                        </w:rPr>
                        <w:t>理</w:t>
                      </w:r>
                      <w:r>
                        <w:rPr>
                          <w:rFonts w:hint="eastAsia"/>
                          <w:spacing w:val="0"/>
                          <w:w w:val="60"/>
                          <w:fitText w:val="720" w:id="1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u w:val="none" w:color="auto"/>
        </w:rPr>
        <w:t>氏名　　　　　　　　　　　　　　　　　</w:t>
      </w:r>
    </w:p>
    <w:p>
      <w:pPr>
        <w:pStyle w:val="0"/>
        <w:ind w:firstLine="5280" w:firstLineChars="33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  <w:r>
        <w:rPr>
          <w:rFonts w:hint="eastAsia"/>
          <w:color w:val="auto"/>
          <w:sz w:val="16"/>
          <w:u w:val="none" w:color="auto"/>
        </w:rPr>
        <w:t>（※団体の場合は、団体名、役職及び代表者氏名）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氏　　名　　　　　　　　　　　　　　　　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　　　　　　　　　</w:t>
      </w:r>
      <w:r>
        <w:rPr>
          <w:rFonts w:hint="eastAsia"/>
          <w:color w:val="auto"/>
          <w:u w:val="none" w:color="auto"/>
        </w:rPr>
        <w:t>　　　　　　　　　　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（連絡先の電話番号　　　　　　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（連絡先の</w:t>
      </w:r>
      <w:r>
        <w:rPr>
          <w:rFonts w:hint="eastAsia"/>
          <w:strike w:val="0"/>
          <w:dstrike w:val="0"/>
          <w:color w:val="auto"/>
          <w:u w:val="none" w:color="auto"/>
        </w:rPr>
        <w:t>電子メール</w:t>
      </w:r>
      <w:r>
        <w:rPr>
          <w:rFonts w:hint="eastAsia"/>
          <w:color w:val="auto"/>
          <w:u w:val="none" w:color="auto"/>
        </w:rPr>
        <w:t>　　　　　＠　　　　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left="420" w:leftChars="200" w:right="420" w:rightChars="200" w:firstLine="210" w:firstLineChars="1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</w:t>
      </w:r>
      <w:r>
        <w:rPr>
          <w:rFonts w:hint="eastAsia"/>
          <w:color w:val="auto"/>
          <w:u w:val="none" w:color="auto"/>
        </w:rPr>
        <w:t xml:space="preserve">  </w:t>
      </w:r>
      <w:r>
        <w:rPr>
          <w:rFonts w:hint="eastAsia"/>
          <w:color w:val="auto"/>
          <w:u w:val="none" w:color="auto"/>
        </w:rPr>
        <w:t>年　　月　　日付　第　　　号をもって交付決定のあった、　　　　年度川西市住宅耐震改修促進事業（</w:t>
      </w:r>
      <w:r>
        <w:rPr>
          <w:rFonts w:hint="eastAsia" w:ascii="ＭＳ Ｐゴシック" w:hAnsi="ＭＳ Ｐゴシック"/>
          <w:color w:val="auto"/>
          <w:kern w:val="0"/>
          <w:u w:val="none" w:color="auto"/>
        </w:rPr>
        <w:t>　　　　　　　　　　補助</w:t>
      </w:r>
      <w:r>
        <w:rPr>
          <w:rFonts w:hint="eastAsia"/>
          <w:color w:val="auto"/>
          <w:u w:val="none" w:color="auto"/>
        </w:rPr>
        <w:t>）を下記のとおり実施したので、川西市住宅耐震改修促進事業実施要綱第</w:t>
      </w:r>
      <w:r>
        <w:rPr>
          <w:rFonts w:hint="eastAsia" w:ascii="ＭＳ 明朝" w:hAnsi="ＭＳ 明朝"/>
          <w:color w:val="auto"/>
          <w:u w:val="none" w:color="auto"/>
        </w:rPr>
        <w:t>11</w:t>
      </w:r>
      <w:r>
        <w:rPr>
          <w:rFonts w:hint="eastAsia"/>
          <w:color w:val="auto"/>
          <w:u w:val="none" w:color="auto"/>
        </w:rPr>
        <w:t>条の規定により、その実績を報告します。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19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21"/>
          <w:u w:val="none" w:color="auto"/>
        </w:rPr>
        <w:t>記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rPr>
          <w:rFonts w:hint="default" w:ascii="ＭＳ Ｐゴシック" w:hAnsi="ＭＳ Ｐゴシック"/>
          <w:color w:val="auto"/>
          <w:spacing w:val="22"/>
          <w:kern w:val="0"/>
          <w:sz w:val="24"/>
        </w:rPr>
      </w:pPr>
      <w:r>
        <w:rPr>
          <w:rFonts w:hint="eastAsia"/>
          <w:color w:val="auto"/>
          <w:sz w:val="24"/>
        </w:rPr>
        <w:t>交付決定を受けた住宅の概要及び事業内容等</w:t>
      </w:r>
    </w:p>
    <w:tbl>
      <w:tblPr>
        <w:tblStyle w:val="31"/>
        <w:tblW w:w="94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>
        <w:trPr>
          <w:trHeight w:val="549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住宅の所在地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ind w:firstLine="220" w:firstLineChars="10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〇〇市（町）〇〇町〇〇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住宅の所有者氏名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10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726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の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区分</w:t>
            </w:r>
          </w:p>
        </w:tc>
        <w:tc>
          <w:tcPr>
            <w:tcW w:w="3421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□一戸建ての住宅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□その他共同住宅</w:t>
            </w:r>
            <w:r>
              <w:rPr>
                <w:rFonts w:hint="eastAsia"/>
                <w:color w:val="auto"/>
                <w:sz w:val="12"/>
              </w:rPr>
              <w:t>（長屋・アパート等）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□マンション</w:t>
            </w:r>
            <w:r>
              <w:rPr>
                <w:rFonts w:hint="eastAsia"/>
                <w:color w:val="auto"/>
                <w:sz w:val="14"/>
              </w:rPr>
              <w:t>（</w:t>
            </w:r>
            <w:r>
              <w:rPr>
                <w:rFonts w:hint="eastAsia"/>
                <w:color w:val="auto"/>
                <w:sz w:val="14"/>
              </w:rPr>
              <w:t>3</w:t>
            </w:r>
            <w:r>
              <w:rPr>
                <w:rFonts w:hint="eastAsia"/>
                <w:color w:val="auto"/>
                <w:sz w:val="14"/>
              </w:rPr>
              <w:t>階以上かつ</w:t>
            </w:r>
            <w:r>
              <w:rPr>
                <w:rFonts w:hint="eastAsia"/>
                <w:color w:val="auto"/>
                <w:sz w:val="14"/>
              </w:rPr>
              <w:t>1,000</w:t>
            </w:r>
            <w:r>
              <w:rPr>
                <w:rFonts w:hint="eastAsia"/>
                <w:color w:val="auto"/>
                <w:sz w:val="14"/>
              </w:rPr>
              <w:t>㎡以上）</w:t>
            </w:r>
          </w:p>
        </w:tc>
      </w:tr>
      <w:tr>
        <w:trPr>
          <w:trHeight w:val="606" w:hRule="atLeast"/>
        </w:trPr>
        <w:tc>
          <w:tcPr>
            <w:tcW w:w="2216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補助のメニュー</w:t>
            </w:r>
            <w:r>
              <w:rPr>
                <w:rFonts w:hint="eastAsia"/>
                <w:color w:val="auto"/>
                <w:vertAlign w:val="superscript"/>
              </w:rPr>
              <w:t>※１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</w:p>
        </w:tc>
      </w:tr>
      <w:tr>
        <w:trPr>
          <w:trHeight w:val="338" w:hRule="atLeast"/>
        </w:trPr>
        <w:tc>
          <w:tcPr>
            <w:tcW w:w="2216" w:type="dxa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全体工事金額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80" w:hRule="atLeast"/>
        </w:trPr>
        <w:tc>
          <w:tcPr>
            <w:tcW w:w="2216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補助金の額等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補助事業の対象となる経費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補助金交付決定額</w:t>
            </w:r>
          </w:p>
        </w:tc>
      </w:tr>
      <w:tr>
        <w:trPr>
          <w:trHeight w:val="611" w:hRule="atLeast"/>
        </w:trPr>
        <w:tc>
          <w:tcPr>
            <w:tcW w:w="221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spacing w:line="240" w:lineRule="atLeast"/>
              <w:ind w:right="246" w:rightChars="117"/>
              <w:jc w:val="right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　円</w:t>
            </w: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wordWrap w:val="0"/>
              <w:autoSpaceDE w:val="0"/>
              <w:autoSpaceDN w:val="0"/>
              <w:snapToGrid w:val="0"/>
              <w:spacing w:line="240" w:lineRule="atLeast"/>
              <w:ind w:right="273" w:rightChars="130"/>
              <w:jc w:val="right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　円</w:t>
            </w:r>
          </w:p>
        </w:tc>
      </w:tr>
      <w:tr>
        <w:trPr>
          <w:trHeight w:val="45" w:hRule="atLeast"/>
        </w:trPr>
        <w:tc>
          <w:tcPr>
            <w:tcW w:w="2216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工事期間</w:t>
            </w:r>
            <w:r>
              <w:rPr>
                <w:rFonts w:hint="eastAsia"/>
                <w:color w:val="auto"/>
                <w:vertAlign w:val="superscript"/>
              </w:rPr>
              <w:t>※２</w:t>
            </w:r>
          </w:p>
        </w:tc>
        <w:tc>
          <w:tcPr>
            <w:tcW w:w="929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着　工</w:t>
            </w:r>
          </w:p>
        </w:tc>
        <w:tc>
          <w:tcPr>
            <w:tcW w:w="266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（令和　年　月　日）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日）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完　了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（令和　年　月　日）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</w:tr>
    </w:tbl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※１　補助のメニューは、次のいずれかを記載</w:t>
      </w:r>
    </w:p>
    <w:p>
      <w:pPr>
        <w:pStyle w:val="0"/>
        <w:ind w:firstLine="140" w:firstLineChars="10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・住宅耐震改修計画策定費補助、　・住宅耐震改修工事費補助、　・耐震改修計画・工事費パッケージ型補助、　・簡易耐震改修工事費補助、</w:t>
      </w:r>
    </w:p>
    <w:p>
      <w:pPr>
        <w:pStyle w:val="0"/>
        <w:ind w:firstLine="140" w:firstLineChars="10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・屋根軽量化工事費補助、　・シェルター型工事費補助、　・建替工事費補助、　・防災ベッド等設置助成事業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16"/>
        </w:rPr>
        <w:t>※２　交付決定を受けた内容を上段（　　）に、実績を下段に記載すること。</w:t>
      </w:r>
    </w:p>
    <w:p>
      <w:pPr>
        <w:pStyle w:val="0"/>
        <w:ind w:right="762"/>
        <w:jc w:val="left"/>
        <w:textAlignment w:val="baseline"/>
        <w:rPr>
          <w:rFonts w:hint="eastAsia"/>
        </w:rPr>
      </w:pPr>
      <w:r>
        <w:rPr>
          <w:rFonts w:hint="default"/>
          <w:color w:val="auto"/>
          <w:u w:val="none" w:color="auto"/>
        </w:rPr>
        <w:br w:type="page"/>
      </w:r>
    </w:p>
    <w:p>
      <w:pPr>
        <w:pStyle w:val="0"/>
        <w:tabs>
          <w:tab w:val="left" w:leader="none" w:pos="9214"/>
        </w:tabs>
        <w:jc w:val="left"/>
        <w:rPr>
          <w:rFonts w:hint="default" w:ascii="ＭＳ 明朝" w:hAnsi="ＭＳ 明朝"/>
          <w:color w:val="auto"/>
          <w:u w:val="none" w:color="auto"/>
        </w:rPr>
      </w:pPr>
      <w:r>
        <w:rPr>
          <w:rFonts w:hint="eastAsia" w:ascii="ＭＳ 明朝" w:hAnsi="ＭＳ 明朝"/>
          <w:color w:val="auto"/>
          <w:u w:val="none" w:color="auto"/>
        </w:rPr>
        <w:t>様式第</w:t>
      </w:r>
      <w:r>
        <w:rPr>
          <w:rFonts w:hint="eastAsia" w:ascii="ＭＳ 明朝" w:hAnsi="ＭＳ 明朝"/>
          <w:color w:val="auto"/>
          <w:u w:val="none" w:color="auto"/>
        </w:rPr>
        <w:t>12</w:t>
      </w:r>
      <w:r>
        <w:rPr>
          <w:rFonts w:hint="eastAsia" w:ascii="ＭＳ 明朝" w:hAnsi="ＭＳ 明朝"/>
          <w:color w:val="auto"/>
          <w:u w:val="none" w:color="auto"/>
        </w:rPr>
        <w:t>号（第</w:t>
      </w:r>
      <w:r>
        <w:rPr>
          <w:rFonts w:hint="eastAsia" w:ascii="ＭＳ 明朝" w:hAnsi="ＭＳ 明朝"/>
          <w:color w:val="auto"/>
          <w:u w:val="none" w:color="auto"/>
        </w:rPr>
        <w:t>14</w:t>
      </w:r>
      <w:r>
        <w:rPr>
          <w:rFonts w:hint="eastAsia" w:ascii="ＭＳ 明朝" w:hAnsi="ＭＳ 明朝"/>
          <w:color w:val="auto"/>
          <w:u w:val="none" w:color="auto"/>
        </w:rPr>
        <w:t>条関係）</w:t>
      </w:r>
    </w:p>
    <w:p>
      <w:pPr>
        <w:pStyle w:val="21"/>
        <w:wordWrap w:val="0"/>
        <w:ind w:right="486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日</w:t>
      </w:r>
    </w:p>
    <w:p>
      <w:pPr>
        <w:pStyle w:val="0"/>
        <w:jc w:val="center"/>
        <w:rPr>
          <w:rFonts w:hint="default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補　助　金　請　求　書</w:t>
      </w:r>
    </w:p>
    <w:p>
      <w:pPr>
        <w:pStyle w:val="0"/>
        <w:ind w:firstLine="440" w:firstLineChars="200"/>
        <w:jc w:val="lef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川　西　市　長　　あて</w:t>
      </w:r>
    </w:p>
    <w:p>
      <w:pPr>
        <w:pStyle w:val="0"/>
        <w:spacing w:line="360" w:lineRule="auto"/>
        <w:ind w:firstLine="4677" w:firstLineChars="2126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住　　所</w:t>
      </w:r>
    </w:p>
    <w:p>
      <w:pPr>
        <w:pStyle w:val="0"/>
        <w:spacing w:line="360" w:lineRule="auto"/>
        <w:ind w:firstLine="4677" w:firstLineChars="2126"/>
        <w:rPr>
          <w:rFonts w:hint="default"/>
          <w:strike w:val="0"/>
          <w:dstrike w:val="1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氏　　名　　　　　　　　　　　　　　　　</w:t>
      </w:r>
    </w:p>
    <w:p>
      <w:pPr>
        <w:pStyle w:val="0"/>
        <w:jc w:val="right"/>
        <w:rPr>
          <w:rFonts w:hint="default"/>
          <w:color w:val="auto"/>
          <w:u w:val="none" w:color="auto"/>
        </w:rPr>
      </w:pPr>
    </w:p>
    <w:p>
      <w:pPr>
        <w:pStyle w:val="0"/>
        <w:ind w:leftChars="0" w:firstLine="0" w:firstLineChars="0"/>
        <w:jc w:val="left"/>
        <w:rPr>
          <w:rFonts w:hint="default"/>
          <w:color w:val="auto"/>
          <w:u w:val="none" w:color="auto"/>
        </w:rPr>
      </w:pPr>
    </w:p>
    <w:p>
      <w:pPr>
        <w:pStyle w:val="0"/>
        <w:ind w:firstLine="210" w:firstLineChars="100"/>
        <w:jc w:val="lef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</w:rPr>
        <w:t>下記のとおり、補助金を精算払いによって交付されたく、川西市住宅耐震改修促進事業実施要綱第</w:t>
      </w:r>
      <w:r>
        <w:rPr>
          <w:rFonts w:hint="eastAsia"/>
          <w:color w:val="auto"/>
        </w:rPr>
        <w:t>14</w:t>
      </w:r>
      <w:r>
        <w:rPr>
          <w:rFonts w:hint="eastAsia"/>
          <w:color w:val="auto"/>
        </w:rPr>
        <w:t>条第１項の規定により請求します。</w:t>
      </w:r>
    </w:p>
    <w:p>
      <w:pPr>
        <w:pStyle w:val="0"/>
        <w:jc w:val="left"/>
        <w:rPr>
          <w:rFonts w:hint="default"/>
          <w:color w:val="auto"/>
          <w:u w:val="none" w:color="auto"/>
        </w:rPr>
      </w:pPr>
    </w:p>
    <w:p>
      <w:pPr>
        <w:pStyle w:val="19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記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firstLine="220" w:firstLineChars="100"/>
        <w:jc w:val="left"/>
        <w:rPr>
          <w:rFonts w:hint="default"/>
          <w:dstrike w:val="1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１．請求金額　　　　　</w:t>
      </w:r>
      <w:r>
        <w:rPr>
          <w:rFonts w:hint="eastAsia"/>
          <w:color w:val="auto"/>
          <w:sz w:val="22"/>
          <w:u w:val="none" w:color="auto"/>
        </w:rPr>
        <w:t xml:space="preserve"> </w:t>
      </w:r>
      <w:r>
        <w:rPr>
          <w:rFonts w:hint="eastAsia"/>
          <w:color w:val="auto"/>
          <w:sz w:val="22"/>
          <w:u w:val="none" w:color="auto"/>
        </w:rPr>
        <w:t>　　　金　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　　　　　　　</w:t>
      </w:r>
      <w:r>
        <w:rPr>
          <w:rFonts w:hint="eastAsia"/>
          <w:color w:val="auto"/>
          <w:sz w:val="22"/>
          <w:u w:val="none" w:color="auto"/>
        </w:rPr>
        <w:t>　　　　　円也</w:t>
      </w:r>
    </w:p>
    <w:p>
      <w:pPr>
        <w:pStyle w:val="0"/>
        <w:ind w:left="1733" w:leftChars="825"/>
        <w:jc w:val="left"/>
        <w:rPr>
          <w:rFonts w:hint="default"/>
          <w:color w:val="auto"/>
          <w:sz w:val="22"/>
          <w:u w:val="none" w:color="auto"/>
        </w:rPr>
      </w:pPr>
    </w:p>
    <w:p>
      <w:pPr>
        <w:pStyle w:val="0"/>
        <w:ind w:left="1733" w:leftChars="825"/>
        <w:jc w:val="left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pacing w:val="60"/>
          <w:kern w:val="0"/>
          <w:sz w:val="22"/>
          <w:u w:val="none" w:color="auto"/>
          <w:fitText w:val="1920" w:id="2"/>
        </w:rPr>
        <w:t>補助金確定</w:t>
      </w:r>
      <w:r>
        <w:rPr>
          <w:rFonts w:hint="eastAsia"/>
          <w:color w:val="auto"/>
          <w:kern w:val="0"/>
          <w:sz w:val="22"/>
          <w:u w:val="none" w:color="auto"/>
          <w:fitText w:val="1920" w:id="2"/>
        </w:rPr>
        <w:t>額</w:t>
      </w:r>
      <w:r>
        <w:rPr>
          <w:rFonts w:hint="eastAsia"/>
          <w:color w:val="auto"/>
          <w:sz w:val="22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　　　　　　　</w:t>
      </w:r>
      <w:r>
        <w:rPr>
          <w:rFonts w:hint="eastAsia"/>
          <w:color w:val="auto"/>
          <w:sz w:val="22"/>
          <w:u w:val="none" w:color="auto"/>
        </w:rPr>
        <w:t>　　　　　円（精算払のとき）</w:t>
      </w:r>
    </w:p>
    <w:p>
      <w:pPr>
        <w:pStyle w:val="0"/>
        <w:ind w:left="1733" w:leftChars="825"/>
        <w:jc w:val="left"/>
        <w:rPr>
          <w:rFonts w:hint="default"/>
          <w:strike w:val="0"/>
          <w:dstrike w:val="1"/>
          <w:color w:val="auto"/>
          <w:sz w:val="22"/>
          <w:u w:val="none" w:color="auto"/>
        </w:rPr>
      </w:pPr>
    </w:p>
    <w:p>
      <w:pPr>
        <w:pStyle w:val="0"/>
        <w:ind w:left="1733" w:leftChars="825"/>
        <w:jc w:val="left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pacing w:val="102"/>
          <w:kern w:val="0"/>
          <w:sz w:val="22"/>
          <w:u w:val="none" w:color="auto"/>
          <w:fitText w:val="1920" w:id="3"/>
        </w:rPr>
        <w:t>今回請求</w:t>
      </w:r>
      <w:r>
        <w:rPr>
          <w:rFonts w:hint="eastAsia"/>
          <w:color w:val="auto"/>
          <w:spacing w:val="2"/>
          <w:kern w:val="0"/>
          <w:sz w:val="22"/>
          <w:u w:val="none" w:color="auto"/>
          <w:fitText w:val="1920" w:id="3"/>
        </w:rPr>
        <w:t>額</w:t>
      </w:r>
      <w:r>
        <w:rPr>
          <w:rFonts w:hint="eastAsia"/>
          <w:color w:val="auto"/>
          <w:sz w:val="22"/>
          <w:u w:val="none" w:color="auto"/>
        </w:rPr>
        <w:t>　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　　　　　　　</w:t>
      </w:r>
      <w:r>
        <w:rPr>
          <w:rFonts w:hint="eastAsia"/>
          <w:color w:val="auto"/>
          <w:sz w:val="22"/>
          <w:u w:val="none" w:color="auto"/>
        </w:rPr>
        <w:t>　　　　　円</w:t>
      </w:r>
    </w:p>
    <w:p>
      <w:pPr>
        <w:pStyle w:val="0"/>
        <w:jc w:val="left"/>
        <w:rPr>
          <w:rFonts w:hint="default"/>
          <w:color w:val="auto"/>
          <w:sz w:val="22"/>
          <w:u w:val="none" w:color="auto"/>
        </w:rPr>
      </w:pPr>
    </w:p>
    <w:p>
      <w:pPr>
        <w:pStyle w:val="0"/>
        <w:ind w:left="1470" w:leftChars="300" w:hanging="840" w:hangingChars="400"/>
        <w:jc w:val="left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＜根拠＞　</w:t>
      </w:r>
    </w:p>
    <w:p>
      <w:pPr>
        <w:pStyle w:val="0"/>
        <w:ind w:left="840" w:firstLine="840"/>
        <w:jc w:val="left"/>
        <w:rPr>
          <w:rFonts w:hint="default"/>
          <w:color w:val="auto"/>
          <w:u w:val="none" w:color="auto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0</wp:posOffset>
                </wp:positionV>
                <wp:extent cx="1743710" cy="457200"/>
                <wp:effectExtent l="635" t="635" r="29845" b="10795"/>
                <wp:wrapNone/>
                <wp:docPr id="1028" name="AutoShape 234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AutoShape 234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43710" cy="457200"/>
                        </a:xfrm>
                        <a:prstGeom prst="bracketPair">
                          <a:avLst>
                            <a:gd name="adj" fmla="val 729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346" style="mso-position-vertical-relative:text;z-index:4;mso-wrap-distance-left:9pt;width:137.30000000000001pt;height:36pt;mso-position-horizontal-relative:text;position:absolute;margin-left:220.8pt;margin-top:0pt;mso-wrap-distance-bottom:0pt;mso-wrap-distance-right:9pt;mso-wrap-distance-top:0pt;" o:spid="_x0000_s1028" o:allowincell="t" o:allowoverlap="t" filled="f" stroked="t" strokecolor="#000000" strokeweight="0.75pt" o:spt="185" type="#_x0000_t185" adj="1575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kern w:val="0"/>
          <w:sz w:val="22"/>
          <w:u w:val="none" w:color="auto"/>
        </w:rPr>
        <w:t>補助金確定通知</w:t>
      </w:r>
      <w:r>
        <w:rPr>
          <w:rFonts w:hint="eastAsia"/>
          <w:color w:val="auto"/>
          <w:sz w:val="22"/>
          <w:u w:val="none" w:color="auto"/>
        </w:rPr>
        <w:t>　　　　　　　</w:t>
      </w:r>
      <w:r>
        <w:rPr>
          <w:rFonts w:hint="eastAsia"/>
          <w:color w:val="auto"/>
          <w:sz w:val="22"/>
          <w:u w:val="none" w:color="auto"/>
        </w:rPr>
        <w:t xml:space="preserve"> </w:t>
      </w:r>
      <w:r>
        <w:rPr>
          <w:rFonts w:hint="eastAsia"/>
          <w:color w:val="auto"/>
          <w:sz w:val="22"/>
          <w:u w:val="none" w:color="auto"/>
        </w:rPr>
        <w:t>　　</w:t>
      </w:r>
      <w:r>
        <w:rPr>
          <w:rFonts w:hint="eastAsia"/>
          <w:color w:val="auto"/>
          <w:sz w:val="22"/>
          <w:u w:val="none" w:color="auto"/>
        </w:rPr>
        <w:t xml:space="preserve"> </w:t>
      </w:r>
      <w:r>
        <w:rPr>
          <w:rFonts w:hint="eastAsia"/>
          <w:color w:val="auto"/>
          <w:sz w:val="22"/>
          <w:u w:val="none" w:color="auto"/>
        </w:rPr>
        <w:t>第　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　</w:t>
      </w:r>
      <w:r>
        <w:rPr>
          <w:rFonts w:hint="eastAsia"/>
          <w:color w:val="auto"/>
          <w:sz w:val="22"/>
          <w:u w:val="none" w:color="auto"/>
        </w:rPr>
        <w:t>　号　</w:t>
      </w:r>
      <w:r>
        <w:rPr>
          <w:rFonts w:hint="eastAsia"/>
          <w:color w:val="auto"/>
          <w:sz w:val="16"/>
          <w:u w:val="none" w:color="auto"/>
        </w:rPr>
        <w:t>　＊補助金確定通知書の写しを</w:t>
      </w:r>
    </w:p>
    <w:p>
      <w:pPr>
        <w:pStyle w:val="0"/>
        <w:ind w:firstLine="4620" w:firstLineChars="2100"/>
        <w:jc w:val="lef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</w:t>
      </w:r>
      <w:r>
        <w:rPr>
          <w:rFonts w:hint="eastAsia"/>
          <w:color w:val="auto"/>
          <w:sz w:val="22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</w:t>
      </w:r>
      <w:r>
        <w:rPr>
          <w:rFonts w:hint="eastAsia"/>
          <w:color w:val="auto"/>
          <w:sz w:val="22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sz w:val="22"/>
          <w:u w:val="none" w:color="auto"/>
        </w:rPr>
        <w:t>　　</w:t>
      </w:r>
      <w:r>
        <w:rPr>
          <w:rFonts w:hint="eastAsia"/>
          <w:color w:val="auto"/>
          <w:sz w:val="22"/>
          <w:u w:val="none" w:color="auto"/>
        </w:rPr>
        <w:t>日　</w:t>
      </w:r>
      <w:r>
        <w:rPr>
          <w:rFonts w:hint="eastAsia"/>
          <w:color w:val="auto"/>
          <w:sz w:val="16"/>
          <w:u w:val="none" w:color="auto"/>
        </w:rPr>
        <w:t xml:space="preserve">  </w:t>
      </w:r>
      <w:r>
        <w:rPr>
          <w:rFonts w:hint="eastAsia"/>
          <w:color w:val="auto"/>
          <w:sz w:val="16"/>
          <w:u w:val="none" w:color="auto"/>
        </w:rPr>
        <w:t>　添付した場合は記入不要</w:t>
      </w:r>
    </w:p>
    <w:p>
      <w:pPr>
        <w:pStyle w:val="0"/>
        <w:ind w:firstLine="4620" w:firstLineChars="2100"/>
        <w:jc w:val="left"/>
        <w:rPr>
          <w:rFonts w:hint="default"/>
          <w:color w:val="auto"/>
          <w:u w:val="none" w:color="auto"/>
        </w:rPr>
      </w:pPr>
    </w:p>
    <w:p>
      <w:pPr>
        <w:pStyle w:val="0"/>
        <w:tabs>
          <w:tab w:val="left" w:leader="none" w:pos="9214"/>
        </w:tabs>
        <w:ind w:right="298" w:rightChars="142" w:firstLine="220" w:firstLineChars="100"/>
        <w:jc w:val="left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２．振</w:t>
      </w:r>
      <w:r>
        <w:rPr>
          <w:rFonts w:hint="eastAsia"/>
          <w:color w:val="auto"/>
          <w:sz w:val="22"/>
          <w:u w:val="none" w:color="auto"/>
        </w:rPr>
        <w:t xml:space="preserve"> </w:t>
      </w:r>
      <w:r>
        <w:rPr>
          <w:rFonts w:hint="eastAsia"/>
          <w:color w:val="auto"/>
          <w:sz w:val="22"/>
          <w:u w:val="none" w:color="auto"/>
        </w:rPr>
        <w:t>込</w:t>
      </w:r>
      <w:r>
        <w:rPr>
          <w:rFonts w:hint="eastAsia"/>
          <w:color w:val="auto"/>
          <w:sz w:val="22"/>
          <w:u w:val="none" w:color="auto"/>
        </w:rPr>
        <w:t xml:space="preserve"> </w:t>
      </w:r>
      <w:r>
        <w:rPr>
          <w:rFonts w:hint="eastAsia"/>
          <w:color w:val="auto"/>
          <w:sz w:val="22"/>
          <w:u w:val="none" w:color="auto"/>
        </w:rPr>
        <w:t>先</w:t>
      </w:r>
    </w:p>
    <w:p>
      <w:pPr>
        <w:pStyle w:val="0"/>
        <w:tabs>
          <w:tab w:val="left" w:leader="none" w:pos="9214"/>
        </w:tabs>
        <w:ind w:right="298" w:rightChars="142" w:firstLine="220" w:firstLineChars="100"/>
        <w:jc w:val="left"/>
        <w:rPr>
          <w:rFonts w:hint="default"/>
          <w:color w:val="auto"/>
          <w:sz w:val="22"/>
          <w:u w:val="none" w:color="auto"/>
        </w:rPr>
      </w:pPr>
      <w:r>
        <w:rPr>
          <w:rFonts w:hint="eastAsia"/>
          <w:color w:val="auto"/>
          <w:sz w:val="22"/>
          <w:u w:val="none" w:color="auto"/>
        </w:rPr>
        <w:t>　　　　　　　</w:t>
      </w:r>
      <w:r>
        <w:rPr>
          <w:rFonts w:hint="eastAsia"/>
          <w:color w:val="auto"/>
          <w:sz w:val="22"/>
          <w:shd w:val="clear" w:color="auto" w:themeFill="background1" w:themeFillTint="FF" w:themeFillShade="D9"/>
        </w:rPr>
        <w:t>（</w:t>
      </w:r>
      <w:r>
        <w:rPr>
          <w:rFonts w:hint="eastAsia"/>
          <w:b w:val="1"/>
          <w:color w:val="auto"/>
          <w:sz w:val="22"/>
          <w:shd w:val="clear" w:color="auto" w:themeFill="background1" w:themeFillTint="FF" w:themeFillShade="D9"/>
        </w:rPr>
        <w:t>ｷｬｯｼｭｶｰﾄﾞ、通帳の写しなど振込先を証する書類を添付してください</w:t>
      </w:r>
      <w:r>
        <w:rPr>
          <w:rFonts w:hint="eastAsia"/>
          <w:color w:val="auto"/>
          <w:sz w:val="22"/>
          <w:shd w:val="clear" w:color="auto" w:themeFill="background1" w:themeFillTint="FF" w:themeFillShade="D9"/>
        </w:rPr>
        <w:t>）</w:t>
      </w:r>
    </w:p>
    <w:tbl>
      <w:tblPr>
        <w:tblStyle w:val="31"/>
        <w:tblW w:w="8364" w:type="dxa"/>
        <w:tblInd w:w="1242" w:type="dxa"/>
        <w:tblLayout w:type="fixed"/>
        <w:tblLook w:firstRow="1" w:lastRow="0" w:firstColumn="1" w:lastColumn="0" w:noHBand="0" w:noVBand="1" w:val="04A0"/>
      </w:tblPr>
      <w:tblGrid>
        <w:gridCol w:w="1701"/>
        <w:gridCol w:w="555"/>
        <w:gridCol w:w="555"/>
        <w:gridCol w:w="555"/>
        <w:gridCol w:w="556"/>
        <w:gridCol w:w="555"/>
        <w:gridCol w:w="555"/>
        <w:gridCol w:w="555"/>
        <w:gridCol w:w="556"/>
        <w:gridCol w:w="555"/>
        <w:gridCol w:w="555"/>
        <w:gridCol w:w="555"/>
        <w:gridCol w:w="556"/>
      </w:tblGrid>
      <w:tr>
        <w:trPr>
          <w:trHeight w:val="447" w:hRule="atLeast"/>
        </w:trPr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pacing w:val="105"/>
                <w:kern w:val="0"/>
                <w:u w:val="none" w:color="auto"/>
                <w:fitText w:val="1470" w:id="4"/>
              </w:rPr>
              <w:t>金融機</w:t>
            </w:r>
            <w:r>
              <w:rPr>
                <w:rFonts w:hint="eastAsia"/>
                <w:color w:val="auto"/>
                <w:kern w:val="0"/>
                <w:u w:val="none" w:color="auto"/>
                <w:fitText w:val="1470" w:id="4"/>
              </w:rPr>
              <w:t>関</w:t>
            </w:r>
          </w:p>
        </w:tc>
        <w:tc>
          <w:tcPr>
            <w:tcW w:w="666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金融機関名　：　</w:t>
            </w:r>
          </w:p>
        </w:tc>
      </w:tr>
      <w:tr>
        <w:trPr>
          <w:trHeight w:val="424" w:hRule="atLeast"/>
        </w:trPr>
        <w:tc>
          <w:tcPr>
            <w:tcW w:w="1701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663" w:type="dxa"/>
            <w:gridSpan w:val="12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支　店　名　：　</w:t>
            </w:r>
          </w:p>
        </w:tc>
      </w:tr>
      <w:tr>
        <w:trPr>
          <w:trHeight w:val="341" w:hRule="atLeas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pacing w:val="52"/>
                <w:kern w:val="0"/>
                <w:u w:val="none" w:color="auto"/>
                <w:fitText w:val="1470" w:id="5"/>
              </w:rPr>
              <w:t>口座の種</w:t>
            </w:r>
            <w:r>
              <w:rPr>
                <w:rFonts w:hint="eastAsia"/>
                <w:color w:val="auto"/>
                <w:spacing w:val="2"/>
                <w:kern w:val="0"/>
                <w:u w:val="none" w:color="auto"/>
                <w:fitText w:val="1470" w:id="5"/>
              </w:rPr>
              <w:t>別</w:t>
            </w:r>
          </w:p>
        </w:tc>
        <w:tc>
          <w:tcPr>
            <w:tcW w:w="666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　普</w:t>
            </w:r>
            <w:r>
              <w:rPr>
                <w:rFonts w:hint="eastAsia"/>
                <w:color w:val="auto"/>
                <w:u w:val="none" w:color="auto"/>
              </w:rPr>
              <w:t xml:space="preserve"> </w:t>
            </w:r>
            <w:r>
              <w:rPr>
                <w:rFonts w:hint="eastAsia"/>
                <w:color w:val="auto"/>
                <w:u w:val="none" w:color="auto"/>
              </w:rPr>
              <w:t>通　・　当</w:t>
            </w:r>
            <w:r>
              <w:rPr>
                <w:rFonts w:hint="eastAsia"/>
                <w:color w:val="auto"/>
                <w:u w:val="none" w:color="auto"/>
              </w:rPr>
              <w:t xml:space="preserve"> </w:t>
            </w:r>
            <w:r>
              <w:rPr>
                <w:rFonts w:hint="eastAsia"/>
                <w:color w:val="auto"/>
                <w:u w:val="none" w:color="auto"/>
              </w:rPr>
              <w:t>座　　（該当を○で囲む）</w:t>
            </w:r>
          </w:p>
        </w:tc>
      </w:tr>
      <w:tr>
        <w:trPr>
          <w:trHeight w:val="465" w:hRule="atLeas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pacing w:val="105"/>
                <w:kern w:val="0"/>
                <w:u w:val="none" w:color="auto"/>
                <w:fitText w:val="1470" w:id="6"/>
              </w:rPr>
              <w:t>口座番</w:t>
            </w:r>
            <w:r>
              <w:rPr>
                <w:rFonts w:hint="eastAsia"/>
                <w:color w:val="auto"/>
                <w:kern w:val="0"/>
                <w:u w:val="none" w:color="auto"/>
                <w:fitText w:val="1470" w:id="6"/>
              </w:rPr>
              <w:t>号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6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6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A6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A6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A6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5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A6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556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A6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</w:tr>
      <w:tr>
        <w:trPr>
          <w:trHeight w:val="241" w:hRule="atLeast"/>
        </w:trPr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pacing w:val="52"/>
                <w:kern w:val="0"/>
                <w:u w:val="none" w:color="auto"/>
                <w:fitText w:val="1470" w:id="7"/>
              </w:rPr>
              <w:t>口座名義</w:t>
            </w:r>
            <w:r>
              <w:rPr>
                <w:rFonts w:hint="eastAsia"/>
                <w:color w:val="auto"/>
                <w:spacing w:val="2"/>
                <w:kern w:val="0"/>
                <w:u w:val="none" w:color="auto"/>
                <w:fitText w:val="1470" w:id="7"/>
              </w:rPr>
              <w:t>人</w:t>
            </w:r>
          </w:p>
        </w:tc>
        <w:tc>
          <w:tcPr>
            <w:tcW w:w="666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20"/>
                <w:u w:val="none" w:color="auto"/>
              </w:rPr>
              <w:t>（フリガナ）　</w:t>
            </w:r>
          </w:p>
        </w:tc>
      </w:tr>
      <w:tr>
        <w:trPr>
          <w:trHeight w:val="588" w:hRule="atLeast"/>
        </w:trPr>
        <w:tc>
          <w:tcPr>
            <w:tcW w:w="1701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66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  <w:u w:val="none" w:color="auto"/>
              </w:rPr>
            </w:pPr>
          </w:p>
        </w:tc>
      </w:tr>
    </w:tbl>
    <w:p>
      <w:pPr>
        <w:pStyle w:val="0"/>
        <w:ind w:right="248" w:rightChars="118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注）口座名義人は交付申請書と同じ名前を記入してください。</w:t>
      </w: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adjustRightInd w:val="0"/>
        <w:spacing w:line="282" w:lineRule="exact"/>
        <w:jc w:val="left"/>
        <w:textAlignment w:val="baseline"/>
        <w:rPr>
          <w:rFonts w:hint="default" w:ascii="ＭＳ 明朝" w:hAnsi="ＭＳ 明朝"/>
          <w:color w:val="auto"/>
          <w:spacing w:val="22"/>
          <w:kern w:val="0"/>
          <w:u w:val="none" w:color="auto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sectPr>
      <w:pgSz w:w="11906" w:h="16838"/>
      <w:pgMar w:top="567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/>
      <w:sz w:val="24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明朝" w:hAnsi="ＭＳ 明朝"/>
      <w:sz w:val="24"/>
    </w:r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Body Text Indent"/>
    <w:basedOn w:val="0"/>
    <w:next w:val="25"/>
    <w:link w:val="26"/>
    <w:uiPriority w:val="0"/>
    <w:pPr>
      <w:spacing w:line="320" w:lineRule="exact"/>
      <w:ind w:left="200" w:hanging="200" w:hangingChars="100"/>
    </w:pPr>
    <w:rPr>
      <w:rFonts w:ascii="ＭＳ 明朝" w:hAnsi="ＭＳ 明朝"/>
      <w:sz w:val="20"/>
    </w:rPr>
  </w:style>
  <w:style w:type="character" w:styleId="26" w:customStyle="1">
    <w:name w:val="本文インデント (文字)"/>
    <w:next w:val="26"/>
    <w:link w:val="25"/>
    <w:uiPriority w:val="0"/>
    <w:rPr>
      <w:rFonts w:ascii="ＭＳ 明朝" w:hAnsi="ＭＳ 明朝"/>
      <w:kern w:val="2"/>
    </w:rPr>
  </w:style>
  <w:style w:type="paragraph" w:styleId="27">
    <w:name w:val="Revision"/>
    <w:next w:val="27"/>
    <w:link w:val="0"/>
    <w:uiPriority w:val="0"/>
    <w:rPr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582</TotalTime>
  <Pages>3</Pages>
  <Words>28</Words>
  <Characters>1528</Characters>
  <Application>JUST Note</Application>
  <Lines>1119</Lines>
  <Paragraphs>118</Paragraphs>
  <Company>兵庫県</Company>
  <CharactersWithSpaces>1930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兵庫県</dc:creator>
  <cp:lastModifiedBy>Administrator</cp:lastModifiedBy>
  <cp:lastPrinted>2026-03-04T04:54:21Z</cp:lastPrinted>
  <dcterms:created xsi:type="dcterms:W3CDTF">2021-04-27T03:00:00Z</dcterms:created>
  <dcterms:modified xsi:type="dcterms:W3CDTF">2026-03-04T04:54:17Z</dcterms:modified>
  <cp:revision>33</cp:revision>
</cp:coreProperties>
</file>