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11" w:rsidRPr="00755511" w:rsidRDefault="00AF3C8B" w:rsidP="00BB3F4F">
      <w:pPr>
        <w:overflowPunct w:val="0"/>
        <w:jc w:val="left"/>
        <w:textAlignment w:val="baseline"/>
        <w:rPr>
          <w:rFonts w:hAnsi="Times New Roman" w:cs="Times New Roman"/>
          <w:color w:val="000000"/>
          <w:kern w:val="0"/>
          <w:sz w:val="24"/>
          <w:szCs w:val="24"/>
        </w:rPr>
      </w:pPr>
      <w:r>
        <w:rPr>
          <w:rFonts w:ascii="Times New Roman" w:hAnsi="Times New Roman" w:cs="ＭＳ 明朝" w:hint="eastAsia"/>
          <w:b/>
          <w:bCs/>
          <w:i/>
          <w:iCs/>
          <w:color w:val="000000"/>
          <w:kern w:val="0"/>
          <w:sz w:val="30"/>
          <w:szCs w:val="30"/>
          <w:bdr w:val="dashed" w:sz="4" w:space="0" w:color="000000"/>
        </w:rPr>
        <w:t>アステ市民プラザ</w:t>
      </w:r>
      <w:r w:rsidR="00755511" w:rsidRPr="00755511">
        <w:rPr>
          <w:rFonts w:ascii="Times New Roman" w:hAnsi="Times New Roman" w:cs="ＭＳ 明朝" w:hint="eastAsia"/>
          <w:b/>
          <w:bCs/>
          <w:i/>
          <w:iCs/>
          <w:color w:val="000000"/>
          <w:kern w:val="0"/>
          <w:sz w:val="30"/>
          <w:szCs w:val="30"/>
          <w:bdr w:val="dashed" w:sz="4" w:space="0" w:color="000000"/>
        </w:rPr>
        <w:t>登録</w:t>
      </w:r>
      <w:r w:rsidR="00E1321D">
        <w:rPr>
          <w:rFonts w:ascii="Times New Roman" w:hAnsi="Times New Roman" w:cs="ＭＳ 明朝" w:hint="eastAsia"/>
          <w:b/>
          <w:bCs/>
          <w:i/>
          <w:iCs/>
          <w:color w:val="000000"/>
          <w:kern w:val="0"/>
          <w:sz w:val="30"/>
          <w:szCs w:val="30"/>
          <w:bdr w:val="dashed" w:sz="4" w:space="0" w:color="000000"/>
        </w:rPr>
        <w:t>グループ会則</w:t>
      </w:r>
      <w:r w:rsidR="00755511" w:rsidRPr="00755511">
        <w:rPr>
          <w:rFonts w:ascii="Times New Roman" w:hAnsi="Times New Roman" w:cs="ＭＳ 明朝" w:hint="eastAsia"/>
          <w:b/>
          <w:bCs/>
          <w:i/>
          <w:iCs/>
          <w:color w:val="000000"/>
          <w:kern w:val="0"/>
          <w:sz w:val="30"/>
          <w:szCs w:val="30"/>
          <w:bdr w:val="dashed" w:sz="4" w:space="0" w:color="000000"/>
        </w:rPr>
        <w:t>例</w:t>
      </w:r>
    </w:p>
    <w:p w:rsidR="00755511" w:rsidRPr="00755511" w:rsidRDefault="00755511" w:rsidP="00755511">
      <w:pPr>
        <w:overflowPunct w:val="0"/>
        <w:textAlignment w:val="baseline"/>
        <w:rPr>
          <w:rFonts w:hAnsi="Times New Roman" w:cs="Times New Roman"/>
          <w:color w:val="000000"/>
          <w:kern w:val="0"/>
          <w:sz w:val="24"/>
          <w:szCs w:val="24"/>
        </w:rPr>
      </w:pPr>
    </w:p>
    <w:p w:rsidR="00755511" w:rsidRPr="00755511" w:rsidRDefault="00EF00FE" w:rsidP="00755511">
      <w:pPr>
        <w:overflowPunct w:val="0"/>
        <w:jc w:val="center"/>
        <w:textAlignment w:val="baseline"/>
        <w:rPr>
          <w:rFonts w:hAnsi="Times New Roman" w:cs="Times New Roman"/>
          <w:color w:val="000000"/>
          <w:kern w:val="0"/>
          <w:sz w:val="24"/>
          <w:szCs w:val="24"/>
        </w:rPr>
      </w:pPr>
      <w:r>
        <w:rPr>
          <w:rFonts w:ascii="Times New Roman" w:hAnsi="Times New Roman" w:cs="ＭＳ 明朝" w:hint="eastAsia"/>
          <w:b/>
          <w:bCs/>
          <w:color w:val="000000"/>
          <w:kern w:val="0"/>
          <w:sz w:val="36"/>
          <w:szCs w:val="36"/>
        </w:rPr>
        <w:t xml:space="preserve">○○○　</w:t>
      </w:r>
      <w:r w:rsidR="00755511" w:rsidRPr="00755511">
        <w:rPr>
          <w:rFonts w:ascii="Times New Roman" w:hAnsi="Times New Roman" w:cs="ＭＳ 明朝" w:hint="eastAsia"/>
          <w:b/>
          <w:bCs/>
          <w:color w:val="000000"/>
          <w:kern w:val="0"/>
          <w:sz w:val="36"/>
          <w:szCs w:val="36"/>
        </w:rPr>
        <w:t>会　則</w:t>
      </w:r>
    </w:p>
    <w:p w:rsidR="00191D02" w:rsidRDefault="00755511" w:rsidP="00AF3C8B">
      <w:pPr>
        <w:overflowPunct w:val="0"/>
        <w:spacing w:line="300" w:lineRule="exact"/>
        <w:ind w:leftChars="50" w:left="110"/>
        <w:jc w:val="left"/>
        <w:textAlignment w:val="baseline"/>
        <w:rPr>
          <w:rFonts w:ascii="Times New Roman" w:hAnsi="Times New Roman" w:cs="ＭＳ 明朝"/>
          <w:color w:val="000000"/>
          <w:kern w:val="0"/>
          <w:szCs w:val="24"/>
        </w:rPr>
      </w:pPr>
      <w:r w:rsidRPr="00191D02">
        <w:rPr>
          <w:rFonts w:ascii="Times New Roman" w:hAnsi="Times New Roman" w:cs="ＭＳ 明朝" w:hint="eastAsia"/>
          <w:color w:val="000000"/>
          <w:kern w:val="0"/>
          <w:szCs w:val="24"/>
        </w:rPr>
        <w:t>（名称）</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第１条　本</w:t>
      </w:r>
      <w:r w:rsidR="00AF3C8B">
        <w:rPr>
          <w:rFonts w:ascii="Times New Roman" w:hAnsi="Times New Roman" w:cs="ＭＳ 明朝" w:hint="eastAsia"/>
          <w:color w:val="000000"/>
          <w:kern w:val="0"/>
          <w:szCs w:val="24"/>
        </w:rPr>
        <w:t>グループ</w:t>
      </w:r>
      <w:r w:rsidRPr="00191D02">
        <w:rPr>
          <w:rFonts w:ascii="Times New Roman" w:hAnsi="Times New Roman" w:cs="ＭＳ 明朝" w:hint="eastAsia"/>
          <w:color w:val="000000"/>
          <w:kern w:val="0"/>
          <w:szCs w:val="24"/>
        </w:rPr>
        <w:t>は、</w:t>
      </w:r>
      <w:r w:rsidR="00AF3C8B">
        <w:rPr>
          <w:rFonts w:ascii="Times New Roman" w:hAnsi="Times New Roman" w:cs="ＭＳ 明朝" w:hint="eastAsia"/>
          <w:color w:val="000000"/>
          <w:kern w:val="0"/>
          <w:szCs w:val="24"/>
        </w:rPr>
        <w:t>「</w:t>
      </w:r>
      <w:r w:rsidRPr="00191D02">
        <w:rPr>
          <w:rFonts w:ascii="Times New Roman" w:hAnsi="Times New Roman" w:cs="ＭＳ 明朝" w:hint="eastAsia"/>
          <w:color w:val="000000"/>
          <w:kern w:val="0"/>
          <w:szCs w:val="24"/>
        </w:rPr>
        <w:t>○○○</w:t>
      </w:r>
      <w:r w:rsidR="00AF3C8B">
        <w:rPr>
          <w:rFonts w:ascii="Times New Roman" w:hAnsi="Times New Roman" w:cs="ＭＳ 明朝" w:hint="eastAsia"/>
          <w:color w:val="000000"/>
          <w:kern w:val="0"/>
          <w:szCs w:val="24"/>
        </w:rPr>
        <w:t>」</w:t>
      </w:r>
      <w:r w:rsidRPr="00191D02">
        <w:rPr>
          <w:rFonts w:ascii="Times New Roman" w:hAnsi="Times New Roman" w:cs="ＭＳ 明朝" w:hint="eastAsia"/>
          <w:color w:val="000000"/>
          <w:kern w:val="0"/>
          <w:szCs w:val="24"/>
        </w:rPr>
        <w:t>と称する。</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（目的）</w:t>
      </w:r>
    </w:p>
    <w:p w:rsidR="00755511" w:rsidRPr="00191D02" w:rsidRDefault="00AF3C8B" w:rsidP="00AF3C8B">
      <w:pPr>
        <w:overflowPunct w:val="0"/>
        <w:spacing w:line="300" w:lineRule="exact"/>
        <w:ind w:left="220" w:hangingChars="100" w:hanging="220"/>
        <w:textAlignment w:val="baseline"/>
        <w:rPr>
          <w:rFonts w:hAnsi="Times New Roman" w:cs="Times New Roman"/>
          <w:color w:val="000000"/>
          <w:kern w:val="0"/>
          <w:szCs w:val="24"/>
        </w:rPr>
      </w:pPr>
      <w:r>
        <w:rPr>
          <w:rFonts w:ascii="Times New Roman" w:hAnsi="Times New Roman" w:cs="ＭＳ 明朝" w:hint="eastAsia"/>
          <w:color w:val="000000"/>
          <w:kern w:val="0"/>
          <w:szCs w:val="24"/>
        </w:rPr>
        <w:t>第２条　本グループ</w:t>
      </w:r>
      <w:r w:rsidR="00755511" w:rsidRPr="00191D02">
        <w:rPr>
          <w:rFonts w:ascii="Times New Roman" w:hAnsi="Times New Roman" w:cs="ＭＳ 明朝" w:hint="eastAsia"/>
          <w:color w:val="000000"/>
          <w:kern w:val="0"/>
          <w:szCs w:val="24"/>
        </w:rPr>
        <w:t>は、</w:t>
      </w:r>
      <w:r w:rsidR="002E44C8">
        <w:rPr>
          <w:rFonts w:ascii="Times New Roman" w:hAnsi="Times New Roman" w:cs="ＭＳ 明朝" w:hint="eastAsia"/>
          <w:color w:val="000000"/>
          <w:kern w:val="0"/>
          <w:szCs w:val="24"/>
        </w:rPr>
        <w:t>川西市民を中心に</w:t>
      </w:r>
      <w:r w:rsidR="00755511" w:rsidRPr="00191D02">
        <w:rPr>
          <w:rFonts w:ascii="Times New Roman" w:hAnsi="Times New Roman" w:cs="ＭＳ 明朝" w:hint="eastAsia"/>
          <w:color w:val="000000"/>
          <w:kern w:val="0"/>
          <w:szCs w:val="24"/>
        </w:rPr>
        <w:t>○</w:t>
      </w:r>
      <w:r w:rsidR="00191D02" w:rsidRPr="00191D02">
        <w:rPr>
          <w:rFonts w:ascii="Times New Roman" w:hAnsi="Times New Roman" w:cs="ＭＳ 明朝" w:hint="eastAsia"/>
          <w:color w:val="000000"/>
          <w:kern w:val="0"/>
          <w:szCs w:val="24"/>
        </w:rPr>
        <w:t>○○に関心を持ち、積極的に参加しようとする者がつどい、○○○の</w:t>
      </w:r>
      <w:r w:rsidR="00755511" w:rsidRPr="00191D02">
        <w:rPr>
          <w:rFonts w:ascii="Times New Roman" w:hAnsi="Times New Roman" w:cs="ＭＳ 明朝" w:hint="eastAsia"/>
          <w:color w:val="000000"/>
          <w:kern w:val="0"/>
          <w:szCs w:val="24"/>
        </w:rPr>
        <w:t>知識・技術の修得を行うとともに、</w:t>
      </w:r>
      <w:r w:rsidR="00191D02" w:rsidRPr="00191D02">
        <w:rPr>
          <w:rFonts w:ascii="Times New Roman" w:hAnsi="Times New Roman" w:cs="ＭＳ 明朝" w:hint="eastAsia"/>
          <w:color w:val="000000"/>
          <w:kern w:val="0"/>
          <w:szCs w:val="24"/>
        </w:rPr>
        <w:t>活動を通じて仲間づくりやより良い地域づくりを進めることを目的と</w:t>
      </w:r>
      <w:r w:rsidR="00755511" w:rsidRPr="00191D02">
        <w:rPr>
          <w:rFonts w:ascii="Times New Roman" w:hAnsi="Times New Roman" w:cs="ＭＳ 明朝" w:hint="eastAsia"/>
          <w:color w:val="000000"/>
          <w:kern w:val="0"/>
          <w:szCs w:val="24"/>
        </w:rPr>
        <w:t>する。</w:t>
      </w:r>
    </w:p>
    <w:p w:rsidR="00755511" w:rsidRPr="00E1321D"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（事業）</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 xml:space="preserve">第３条　本会は、前条の目的を達成するために次の事業を行う。　</w:t>
      </w:r>
    </w:p>
    <w:p w:rsidR="00AF3C8B" w:rsidRDefault="00AF3C8B" w:rsidP="00AF3C8B">
      <w:pPr>
        <w:ind w:leftChars="50" w:left="440" w:hangingChars="150" w:hanging="330"/>
      </w:pPr>
      <w:r w:rsidRPr="00AF3C8B">
        <w:rPr>
          <w:rFonts w:hint="eastAsia"/>
        </w:rPr>
        <w:t>(1)</w:t>
      </w:r>
      <w:r>
        <w:rPr>
          <w:rFonts w:hint="eastAsia"/>
        </w:rPr>
        <w:t xml:space="preserve">　</w:t>
      </w:r>
      <w:r w:rsidR="00755511" w:rsidRPr="00AF3C8B">
        <w:rPr>
          <w:rFonts w:hint="eastAsia"/>
        </w:rPr>
        <w:t>定期的な</w:t>
      </w:r>
      <w:r w:rsidR="002E44C8">
        <w:rPr>
          <w:rFonts w:hint="eastAsia"/>
        </w:rPr>
        <w:t>学習会を開催</w:t>
      </w:r>
      <w:r w:rsidR="00755511" w:rsidRPr="00AF3C8B">
        <w:rPr>
          <w:rFonts w:hint="eastAsia"/>
        </w:rPr>
        <w:t>すること</w:t>
      </w:r>
      <w:r>
        <w:rPr>
          <w:rFonts w:hint="eastAsia"/>
        </w:rPr>
        <w:t>。</w:t>
      </w:r>
    </w:p>
    <w:p w:rsidR="00AF3C8B" w:rsidRDefault="00AF3C8B" w:rsidP="00AF3C8B">
      <w:pPr>
        <w:ind w:leftChars="50" w:left="440" w:hangingChars="150" w:hanging="330"/>
      </w:pPr>
      <w:r>
        <w:rPr>
          <w:rFonts w:hint="eastAsia"/>
        </w:rPr>
        <w:t>(</w:t>
      </w:r>
      <w:r w:rsidR="002E44C8">
        <w:rPr>
          <w:rFonts w:hint="eastAsia"/>
        </w:rPr>
        <w:t>2</w:t>
      </w:r>
      <w:r>
        <w:rPr>
          <w:rFonts w:hint="eastAsia"/>
        </w:rPr>
        <w:t xml:space="preserve">)　</w:t>
      </w:r>
      <w:r w:rsidR="00755511" w:rsidRPr="00AF3C8B">
        <w:rPr>
          <w:rFonts w:hint="eastAsia"/>
        </w:rPr>
        <w:t>会員相互の親睦事業</w:t>
      </w:r>
    </w:p>
    <w:p w:rsidR="00755511" w:rsidRPr="00AF3C8B" w:rsidRDefault="002E44C8" w:rsidP="00AF3C8B">
      <w:pPr>
        <w:ind w:leftChars="50" w:left="440" w:hangingChars="150" w:hanging="330"/>
      </w:pPr>
      <w:r>
        <w:rPr>
          <w:rFonts w:hint="eastAsia"/>
        </w:rPr>
        <w:t>(3</w:t>
      </w:r>
      <w:r w:rsidR="00AF3C8B">
        <w:rPr>
          <w:rFonts w:hint="eastAsia"/>
        </w:rPr>
        <w:t xml:space="preserve">)　</w:t>
      </w:r>
      <w:r w:rsidR="00755511" w:rsidRPr="00AF3C8B">
        <w:rPr>
          <w:rFonts w:hint="eastAsia"/>
        </w:rPr>
        <w:t>その他、本会の目的達成に必要な事業</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（会員）</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第４条　本会の会員は、本会の目的に賛同する個人をもって組織する。</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（役員）</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第５条</w:t>
      </w:r>
      <w:r w:rsidRPr="00191D02">
        <w:rPr>
          <w:rFonts w:ascii="Times New Roman" w:hAnsi="Times New Roman" w:cs="Times New Roman"/>
          <w:color w:val="000000"/>
          <w:kern w:val="0"/>
          <w:szCs w:val="24"/>
        </w:rPr>
        <w:t xml:space="preserve">  </w:t>
      </w:r>
      <w:r w:rsidRPr="00191D02">
        <w:rPr>
          <w:rFonts w:ascii="Times New Roman" w:hAnsi="Times New Roman" w:cs="ＭＳ 明朝" w:hint="eastAsia"/>
          <w:color w:val="000000"/>
          <w:kern w:val="0"/>
          <w:szCs w:val="24"/>
        </w:rPr>
        <w:t>本会に次の役員を置く。</w:t>
      </w:r>
    </w:p>
    <w:p w:rsidR="00755511" w:rsidRDefault="00AF3C8B" w:rsidP="00AF3C8B">
      <w:pPr>
        <w:ind w:leftChars="50" w:left="440" w:hangingChars="150" w:hanging="330"/>
      </w:pPr>
      <w:r>
        <w:rPr>
          <w:rFonts w:hint="eastAsia"/>
        </w:rPr>
        <w:t xml:space="preserve">(1)　</w:t>
      </w:r>
      <w:r w:rsidR="00755511" w:rsidRPr="00AF3C8B">
        <w:rPr>
          <w:rFonts w:hint="eastAsia"/>
        </w:rPr>
        <w:t>会長　　　　　１名</w:t>
      </w:r>
    </w:p>
    <w:p w:rsidR="00755511" w:rsidRDefault="00AF3C8B" w:rsidP="00AF3C8B">
      <w:pPr>
        <w:ind w:leftChars="50" w:left="440" w:hangingChars="150" w:hanging="330"/>
      </w:pPr>
      <w:r>
        <w:rPr>
          <w:rFonts w:hint="eastAsia"/>
        </w:rPr>
        <w:t xml:space="preserve">(2)　</w:t>
      </w:r>
      <w:r w:rsidR="00755511" w:rsidRPr="00AF3C8B">
        <w:rPr>
          <w:rFonts w:hint="eastAsia"/>
        </w:rPr>
        <w:t>副会長</w:t>
      </w:r>
      <w:r w:rsidR="00755511" w:rsidRPr="00AF3C8B">
        <w:t xml:space="preserve">        </w:t>
      </w:r>
      <w:r w:rsidR="00755511" w:rsidRPr="00AF3C8B">
        <w:rPr>
          <w:rFonts w:hint="eastAsia"/>
        </w:rPr>
        <w:t>１名</w:t>
      </w:r>
    </w:p>
    <w:p w:rsidR="00755511" w:rsidRPr="00AF3C8B" w:rsidRDefault="00AF3C8B" w:rsidP="00AF3C8B">
      <w:pPr>
        <w:ind w:leftChars="50" w:left="440" w:hangingChars="150" w:hanging="330"/>
      </w:pPr>
      <w:r>
        <w:rPr>
          <w:rFonts w:hint="eastAsia"/>
        </w:rPr>
        <w:t xml:space="preserve">(3)　</w:t>
      </w:r>
      <w:r w:rsidR="00755511" w:rsidRPr="00AF3C8B">
        <w:rPr>
          <w:rFonts w:hint="eastAsia"/>
        </w:rPr>
        <w:t>会計</w:t>
      </w:r>
      <w:r w:rsidR="00755511" w:rsidRPr="00AF3C8B">
        <w:t xml:space="preserve">          </w:t>
      </w:r>
      <w:r w:rsidR="00755511" w:rsidRPr="00AF3C8B">
        <w:rPr>
          <w:rFonts w:hint="eastAsia"/>
        </w:rPr>
        <w:t>１名</w:t>
      </w:r>
    </w:p>
    <w:p w:rsidR="00755511" w:rsidRPr="00AF3C8B" w:rsidRDefault="00AF3C8B" w:rsidP="00AF3C8B">
      <w:r>
        <w:rPr>
          <w:rFonts w:hint="eastAsia"/>
        </w:rPr>
        <w:t xml:space="preserve">２　</w:t>
      </w:r>
      <w:r w:rsidR="00755511" w:rsidRPr="00AF3C8B">
        <w:rPr>
          <w:rFonts w:hint="eastAsia"/>
        </w:rPr>
        <w:t>選出は、会員の総意により決める。</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（役員の任期）</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第６条　役員の任期は、１年とし再任は妨げない。</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（会議）</w:t>
      </w:r>
    </w:p>
    <w:p w:rsidR="00755511" w:rsidRPr="00191D02" w:rsidRDefault="00755511" w:rsidP="00AF3C8B">
      <w:pPr>
        <w:overflowPunct w:val="0"/>
        <w:spacing w:line="300" w:lineRule="exact"/>
        <w:ind w:left="220" w:hangingChars="100" w:hanging="22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第７条　会議は会長が必要に応じ招集し開催する。</w:t>
      </w:r>
    </w:p>
    <w:p w:rsidR="00755511" w:rsidRPr="00191D02" w:rsidRDefault="00755511" w:rsidP="00191D02">
      <w:pPr>
        <w:overflowPunct w:val="0"/>
        <w:spacing w:line="300" w:lineRule="exact"/>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（会費）</w:t>
      </w:r>
    </w:p>
    <w:p w:rsidR="00755511" w:rsidRDefault="00755511" w:rsidP="00AF3C8B">
      <w:pPr>
        <w:overflowPunct w:val="0"/>
        <w:spacing w:line="300" w:lineRule="exact"/>
        <w:ind w:left="220" w:hangingChars="100" w:hanging="220"/>
        <w:textAlignment w:val="baseline"/>
        <w:rPr>
          <w:rFonts w:ascii="Times New Roman" w:hAnsi="Times New Roman" w:cs="ＭＳ 明朝"/>
          <w:color w:val="000000"/>
          <w:kern w:val="0"/>
          <w:szCs w:val="24"/>
        </w:rPr>
      </w:pPr>
      <w:r w:rsidRPr="00191D02">
        <w:rPr>
          <w:rFonts w:ascii="Times New Roman" w:hAnsi="Times New Roman" w:cs="ＭＳ 明朝" w:hint="eastAsia"/>
          <w:color w:val="000000"/>
          <w:kern w:val="0"/>
          <w:szCs w:val="24"/>
        </w:rPr>
        <w:t>第８条　会費は１人につき月額○○○円とする。</w:t>
      </w:r>
    </w:p>
    <w:p w:rsidR="002E44C8" w:rsidRDefault="002E44C8" w:rsidP="00AF3C8B">
      <w:pPr>
        <w:overflowPunct w:val="0"/>
        <w:spacing w:line="300" w:lineRule="exact"/>
        <w:ind w:left="220" w:hangingChars="100" w:hanging="220"/>
        <w:textAlignment w:val="baseline"/>
        <w:rPr>
          <w:rFonts w:ascii="Times New Roman" w:hAnsi="Times New Roman" w:cs="ＭＳ 明朝"/>
          <w:color w:val="000000"/>
          <w:kern w:val="0"/>
          <w:szCs w:val="24"/>
        </w:rPr>
      </w:pPr>
    </w:p>
    <w:p w:rsidR="002E44C8" w:rsidRPr="00191D02" w:rsidRDefault="002E44C8" w:rsidP="002E44C8">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w:t>
      </w:r>
      <w:r>
        <w:rPr>
          <w:rFonts w:ascii="Times New Roman" w:hAnsi="Times New Roman" w:cs="ＭＳ 明朝" w:hint="eastAsia"/>
          <w:color w:val="000000"/>
          <w:kern w:val="0"/>
          <w:szCs w:val="24"/>
        </w:rPr>
        <w:t>会計年度</w:t>
      </w:r>
      <w:r w:rsidRPr="00191D02">
        <w:rPr>
          <w:rFonts w:ascii="Times New Roman" w:hAnsi="Times New Roman" w:cs="ＭＳ 明朝" w:hint="eastAsia"/>
          <w:color w:val="000000"/>
          <w:kern w:val="0"/>
          <w:szCs w:val="24"/>
        </w:rPr>
        <w:t>）</w:t>
      </w:r>
    </w:p>
    <w:p w:rsidR="002E44C8" w:rsidRPr="002E44C8" w:rsidRDefault="002E44C8" w:rsidP="00AF3C8B">
      <w:pPr>
        <w:overflowPunct w:val="0"/>
        <w:spacing w:line="300" w:lineRule="exact"/>
        <w:ind w:left="220" w:hangingChars="100" w:hanging="220"/>
        <w:textAlignment w:val="baseline"/>
        <w:rPr>
          <w:rFonts w:ascii="Times New Roman" w:hAnsi="Times New Roman" w:cs="ＭＳ 明朝"/>
          <w:color w:val="000000"/>
          <w:kern w:val="0"/>
          <w:szCs w:val="24"/>
        </w:rPr>
      </w:pPr>
      <w:r>
        <w:rPr>
          <w:rFonts w:ascii="Times New Roman" w:hAnsi="Times New Roman" w:cs="ＭＳ 明朝" w:hint="eastAsia"/>
          <w:color w:val="000000"/>
          <w:kern w:val="0"/>
          <w:szCs w:val="24"/>
        </w:rPr>
        <w:t>第９</w:t>
      </w:r>
      <w:r w:rsidRPr="00191D02">
        <w:rPr>
          <w:rFonts w:ascii="Times New Roman" w:hAnsi="Times New Roman" w:cs="ＭＳ 明朝" w:hint="eastAsia"/>
          <w:color w:val="000000"/>
          <w:kern w:val="0"/>
          <w:szCs w:val="24"/>
        </w:rPr>
        <w:t xml:space="preserve">条　</w:t>
      </w:r>
      <w:r>
        <w:rPr>
          <w:rFonts w:ascii="Times New Roman" w:hAnsi="Times New Roman" w:cs="ＭＳ 明朝" w:hint="eastAsia"/>
          <w:color w:val="000000"/>
          <w:kern w:val="0"/>
          <w:szCs w:val="24"/>
        </w:rPr>
        <w:t>本会の会計年度は毎年○月○日に始まり、○月○日に終わる。</w:t>
      </w:r>
    </w:p>
    <w:p w:rsidR="002E44C8" w:rsidRPr="002E44C8" w:rsidRDefault="002E44C8" w:rsidP="00AF3C8B">
      <w:pPr>
        <w:overflowPunct w:val="0"/>
        <w:spacing w:line="300" w:lineRule="exact"/>
        <w:ind w:left="220" w:hangingChars="100" w:hanging="220"/>
        <w:textAlignment w:val="baseline"/>
        <w:rPr>
          <w:rFonts w:hAnsi="Times New Roman" w:cs="Times New Roman"/>
          <w:color w:val="000000"/>
          <w:kern w:val="0"/>
          <w:szCs w:val="24"/>
        </w:rPr>
      </w:pPr>
    </w:p>
    <w:p w:rsidR="00755511" w:rsidRPr="00191D02" w:rsidRDefault="00755511" w:rsidP="00AF3C8B">
      <w:pPr>
        <w:overflowPunct w:val="0"/>
        <w:spacing w:line="300" w:lineRule="exact"/>
        <w:ind w:leftChars="50" w:left="110"/>
        <w:textAlignment w:val="baseline"/>
        <w:rPr>
          <w:rFonts w:hAnsi="Times New Roman" w:cs="Times New Roman"/>
          <w:color w:val="000000"/>
          <w:kern w:val="0"/>
          <w:szCs w:val="24"/>
        </w:rPr>
      </w:pPr>
      <w:r w:rsidRPr="00191D02">
        <w:rPr>
          <w:rFonts w:ascii="Times New Roman" w:hAnsi="Times New Roman" w:cs="ＭＳ 明朝" w:hint="eastAsia"/>
          <w:color w:val="000000"/>
          <w:kern w:val="0"/>
          <w:szCs w:val="24"/>
        </w:rPr>
        <w:t>（補則）</w:t>
      </w:r>
    </w:p>
    <w:p w:rsidR="00755511" w:rsidRPr="002E44C8" w:rsidRDefault="002E44C8" w:rsidP="002E44C8">
      <w:pPr>
        <w:overflowPunct w:val="0"/>
        <w:spacing w:line="300" w:lineRule="exact"/>
        <w:ind w:left="220" w:hangingChars="100" w:hanging="220"/>
        <w:textAlignment w:val="baseline"/>
        <w:rPr>
          <w:rFonts w:ascii="Times New Roman" w:hAnsi="Times New Roman" w:cs="ＭＳ 明朝"/>
          <w:color w:val="000000"/>
          <w:kern w:val="0"/>
          <w:szCs w:val="24"/>
        </w:rPr>
      </w:pPr>
      <w:r>
        <w:rPr>
          <w:rFonts w:ascii="Times New Roman" w:hAnsi="Times New Roman" w:cs="ＭＳ 明朝" w:hint="eastAsia"/>
          <w:color w:val="000000"/>
          <w:kern w:val="0"/>
          <w:szCs w:val="24"/>
        </w:rPr>
        <w:t>第１０</w:t>
      </w:r>
      <w:r w:rsidR="00755511" w:rsidRPr="00191D02">
        <w:rPr>
          <w:rFonts w:ascii="Times New Roman" w:hAnsi="Times New Roman" w:cs="ＭＳ 明朝" w:hint="eastAsia"/>
          <w:color w:val="000000"/>
          <w:kern w:val="0"/>
          <w:szCs w:val="24"/>
        </w:rPr>
        <w:t>条　その他、会則に定めない事項は会員の総意により決定する。</w:t>
      </w:r>
    </w:p>
    <w:p w:rsidR="00755511" w:rsidRPr="00AF3C8B" w:rsidRDefault="00755511" w:rsidP="00AF3C8B"/>
    <w:p w:rsidR="00755511" w:rsidRPr="00AF3C8B" w:rsidRDefault="00755511" w:rsidP="00AF3C8B">
      <w:pPr>
        <w:ind w:leftChars="300" w:left="660"/>
      </w:pPr>
      <w:r w:rsidRPr="00AF3C8B">
        <w:rPr>
          <w:rFonts w:hint="eastAsia"/>
        </w:rPr>
        <w:t>付</w:t>
      </w:r>
      <w:r w:rsidR="00AF3C8B">
        <w:rPr>
          <w:rFonts w:hint="eastAsia"/>
        </w:rPr>
        <w:t xml:space="preserve">　</w:t>
      </w:r>
      <w:r w:rsidRPr="00AF3C8B">
        <w:rPr>
          <w:rFonts w:hint="eastAsia"/>
        </w:rPr>
        <w:t>則</w:t>
      </w:r>
    </w:p>
    <w:p w:rsidR="00755511" w:rsidRPr="00755511" w:rsidRDefault="00755511" w:rsidP="001B2824">
      <w:pPr>
        <w:ind w:leftChars="100" w:left="220"/>
        <w:rPr>
          <w:rFonts w:asciiTheme="majorEastAsia" w:eastAsiaTheme="majorEastAsia" w:hAnsiTheme="majorEastAsia"/>
        </w:rPr>
      </w:pPr>
      <w:r w:rsidRPr="00AF3C8B">
        <w:rPr>
          <w:rFonts w:hint="eastAsia"/>
        </w:rPr>
        <w:t>この会則は、</w:t>
      </w:r>
      <w:r w:rsidR="00AC516F">
        <w:rPr>
          <w:rFonts w:hint="eastAsia"/>
        </w:rPr>
        <w:t xml:space="preserve">　　</w:t>
      </w:r>
      <w:bookmarkStart w:id="0" w:name="_GoBack"/>
      <w:bookmarkEnd w:id="0"/>
      <w:r w:rsidRPr="00AF3C8B">
        <w:rPr>
          <w:rFonts w:hint="eastAsia"/>
        </w:rPr>
        <w:t xml:space="preserve">　　年　　月　　日から実施する。</w:t>
      </w:r>
    </w:p>
    <w:sectPr w:rsidR="00755511" w:rsidRPr="00755511" w:rsidSect="00AF3C8B">
      <w:pgSz w:w="11906" w:h="16838" w:code="9"/>
      <w:pgMar w:top="1134" w:right="1134" w:bottom="1134" w:left="1134" w:header="737" w:footer="397" w:gutter="0"/>
      <w:pgNumType w:fmt="numberInDash" w:start="1" w:chapStyle="1"/>
      <w:cols w:space="720"/>
      <w:noEndnote/>
      <w:docGrid w:type="lines" w:linePitch="3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AD6" w:rsidRDefault="005F0AD6" w:rsidP="00755511">
      <w:r>
        <w:separator/>
      </w:r>
    </w:p>
  </w:endnote>
  <w:endnote w:type="continuationSeparator" w:id="0">
    <w:p w:rsidR="005F0AD6" w:rsidRDefault="005F0AD6" w:rsidP="0075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AD6" w:rsidRDefault="005F0AD6" w:rsidP="00755511">
      <w:r>
        <w:separator/>
      </w:r>
    </w:p>
  </w:footnote>
  <w:footnote w:type="continuationSeparator" w:id="0">
    <w:p w:rsidR="005F0AD6" w:rsidRDefault="005F0AD6" w:rsidP="0075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2543E"/>
    <w:multiLevelType w:val="hybridMultilevel"/>
    <w:tmpl w:val="415A90A0"/>
    <w:lvl w:ilvl="0" w:tplc="BA28355A">
      <w:start w:val="1"/>
      <w:numFmt w:val="decimalFullWidth"/>
      <w:lvlText w:val="（%1）"/>
      <w:lvlJc w:val="left"/>
      <w:pPr>
        <w:ind w:left="1155" w:hanging="765"/>
      </w:pPr>
      <w:rPr>
        <w:rFonts w:hint="default"/>
      </w:rPr>
    </w:lvl>
    <w:lvl w:ilvl="1" w:tplc="B0D0B820">
      <w:start w:val="1"/>
      <w:numFmt w:val="decimalEnclosedCircle"/>
      <w:lvlText w:val="%2"/>
      <w:lvlJc w:val="left"/>
      <w:pPr>
        <w:ind w:left="1170" w:hanging="360"/>
      </w:pPr>
      <w:rPr>
        <w:rFonts w:hAnsi="ＭＳ 明朝" w:cs="ＭＳ 明朝" w:hint="default"/>
      </w:r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4C104915"/>
    <w:multiLevelType w:val="hybridMultilevel"/>
    <w:tmpl w:val="399ED6A4"/>
    <w:lvl w:ilvl="0" w:tplc="DA78B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83641F"/>
    <w:multiLevelType w:val="hybridMultilevel"/>
    <w:tmpl w:val="2A5C5DBC"/>
    <w:lvl w:ilvl="0" w:tplc="BB344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A0"/>
    <w:rsid w:val="000F523A"/>
    <w:rsid w:val="001548AE"/>
    <w:rsid w:val="00191D02"/>
    <w:rsid w:val="001B2824"/>
    <w:rsid w:val="001D1E63"/>
    <w:rsid w:val="002E44C8"/>
    <w:rsid w:val="0033421F"/>
    <w:rsid w:val="00372268"/>
    <w:rsid w:val="00384593"/>
    <w:rsid w:val="003A2DFC"/>
    <w:rsid w:val="0044567C"/>
    <w:rsid w:val="004F20E8"/>
    <w:rsid w:val="0052288B"/>
    <w:rsid w:val="00545D70"/>
    <w:rsid w:val="005D4E41"/>
    <w:rsid w:val="005F0AD6"/>
    <w:rsid w:val="00665892"/>
    <w:rsid w:val="00755501"/>
    <w:rsid w:val="00755511"/>
    <w:rsid w:val="007C1EC3"/>
    <w:rsid w:val="007D4D95"/>
    <w:rsid w:val="007E0F41"/>
    <w:rsid w:val="00874BA3"/>
    <w:rsid w:val="00881B88"/>
    <w:rsid w:val="00886038"/>
    <w:rsid w:val="0094167D"/>
    <w:rsid w:val="00A12622"/>
    <w:rsid w:val="00A83218"/>
    <w:rsid w:val="00AC516F"/>
    <w:rsid w:val="00AF3C8B"/>
    <w:rsid w:val="00B428B2"/>
    <w:rsid w:val="00B91941"/>
    <w:rsid w:val="00BB3F4F"/>
    <w:rsid w:val="00BE5F0D"/>
    <w:rsid w:val="00BF2A95"/>
    <w:rsid w:val="00BF640F"/>
    <w:rsid w:val="00C60A26"/>
    <w:rsid w:val="00CA1EBC"/>
    <w:rsid w:val="00CE7ADD"/>
    <w:rsid w:val="00D05449"/>
    <w:rsid w:val="00D62599"/>
    <w:rsid w:val="00D66557"/>
    <w:rsid w:val="00D96AA0"/>
    <w:rsid w:val="00DB7C92"/>
    <w:rsid w:val="00E1321D"/>
    <w:rsid w:val="00E27BE3"/>
    <w:rsid w:val="00E64685"/>
    <w:rsid w:val="00E806A1"/>
    <w:rsid w:val="00EB2FDF"/>
    <w:rsid w:val="00EE1823"/>
    <w:rsid w:val="00EF00FE"/>
    <w:rsid w:val="00F60873"/>
    <w:rsid w:val="00F9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AA531BE-55EA-4502-B16C-123584CF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8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823"/>
    <w:pPr>
      <w:ind w:leftChars="400" w:left="840"/>
    </w:pPr>
  </w:style>
  <w:style w:type="paragraph" w:styleId="a4">
    <w:name w:val="header"/>
    <w:basedOn w:val="a"/>
    <w:link w:val="a5"/>
    <w:uiPriority w:val="99"/>
    <w:unhideWhenUsed/>
    <w:rsid w:val="00755511"/>
    <w:pPr>
      <w:tabs>
        <w:tab w:val="center" w:pos="4252"/>
        <w:tab w:val="right" w:pos="8504"/>
      </w:tabs>
      <w:snapToGrid w:val="0"/>
    </w:pPr>
  </w:style>
  <w:style w:type="character" w:customStyle="1" w:styleId="a5">
    <w:name w:val="ヘッダー (文字)"/>
    <w:basedOn w:val="a0"/>
    <w:link w:val="a4"/>
    <w:uiPriority w:val="99"/>
    <w:rsid w:val="00755511"/>
  </w:style>
  <w:style w:type="paragraph" w:styleId="a6">
    <w:name w:val="footer"/>
    <w:basedOn w:val="a"/>
    <w:link w:val="a7"/>
    <w:uiPriority w:val="99"/>
    <w:unhideWhenUsed/>
    <w:rsid w:val="00755511"/>
    <w:pPr>
      <w:tabs>
        <w:tab w:val="center" w:pos="4252"/>
        <w:tab w:val="right" w:pos="8504"/>
      </w:tabs>
      <w:snapToGrid w:val="0"/>
    </w:pPr>
  </w:style>
  <w:style w:type="character" w:customStyle="1" w:styleId="a7">
    <w:name w:val="フッター (文字)"/>
    <w:basedOn w:val="a0"/>
    <w:link w:val="a6"/>
    <w:uiPriority w:val="99"/>
    <w:rsid w:val="00755511"/>
  </w:style>
  <w:style w:type="table" w:styleId="a8">
    <w:name w:val="Table Grid"/>
    <w:basedOn w:val="a1"/>
    <w:uiPriority w:val="59"/>
    <w:rsid w:val="0033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32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3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EFE9-2EBF-4770-93EE-3C81AD4B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7</cp:revision>
  <cp:lastPrinted>2014-02-17T03:01:00Z</cp:lastPrinted>
  <dcterms:created xsi:type="dcterms:W3CDTF">2014-02-11T08:08:00Z</dcterms:created>
  <dcterms:modified xsi:type="dcterms:W3CDTF">2019-05-24T11:49:00Z</dcterms:modified>
</cp:coreProperties>
</file>