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36"/>
        </w:rPr>
      </w:pPr>
      <w:r>
        <w:rPr>
          <w:rFonts w:hint="eastAsia" w:asciiTheme="majorEastAsia" w:hAnsiTheme="majorEastAsia" w:eastAsiaTheme="majorEastAsia"/>
          <w:b w:val="1"/>
          <w:sz w:val="36"/>
        </w:rPr>
        <w:t>質　問　書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川西市こども未来部こども政策課　様</w:t>
      </w:r>
    </w:p>
    <w:p>
      <w:pPr>
        <w:pStyle w:val="0"/>
        <w:spacing w:line="360" w:lineRule="auto"/>
        <w:ind w:firstLine="5040" w:firstLineChars="2400"/>
        <w:rPr>
          <w:rFonts w:hint="default"/>
        </w:rPr>
      </w:pPr>
      <w:r>
        <w:rPr>
          <w:rFonts w:hint="eastAsia"/>
        </w:rPr>
        <w:t>住　　所</w:t>
      </w:r>
      <w:r>
        <w:rPr>
          <w:rFonts w:hint="eastAsia"/>
          <w:u w:val="single" w:color="auto"/>
        </w:rPr>
        <w:t>　　　　　　　　　　　　　　　　　　</w:t>
      </w:r>
    </w:p>
    <w:p>
      <w:pPr>
        <w:pStyle w:val="0"/>
        <w:spacing w:line="360" w:lineRule="auto"/>
        <w:ind w:firstLine="5040" w:firstLineChars="2400"/>
        <w:rPr>
          <w:rFonts w:hint="default"/>
        </w:rPr>
      </w:pPr>
      <w:r>
        <w:rPr>
          <w:rFonts w:hint="eastAsia"/>
        </w:rPr>
        <w:t>商号又は名称</w:t>
      </w:r>
      <w:r>
        <w:rPr>
          <w:rFonts w:hint="eastAsia"/>
          <w:u w:val="single" w:color="auto"/>
        </w:rPr>
        <w:t>　　　　　　　　　　　　　　　　</w:t>
      </w:r>
    </w:p>
    <w:p>
      <w:pPr>
        <w:pStyle w:val="0"/>
        <w:spacing w:line="360" w:lineRule="auto"/>
        <w:ind w:firstLine="5040" w:firstLineChars="2400"/>
        <w:rPr>
          <w:rFonts w:hint="default"/>
        </w:rPr>
      </w:pPr>
      <w:r>
        <w:rPr>
          <w:rFonts w:hint="eastAsia"/>
        </w:rPr>
        <w:t>質問に対する責任者名</w:t>
      </w:r>
      <w:r>
        <w:rPr>
          <w:rFonts w:hint="eastAsia"/>
          <w:u w:val="single" w:color="auto"/>
        </w:rPr>
        <w:t>　　　　　　　　　　　　</w:t>
      </w:r>
    </w:p>
    <w:p>
      <w:pPr>
        <w:pStyle w:val="0"/>
        <w:spacing w:line="360" w:lineRule="auto"/>
        <w:ind w:firstLine="5040" w:firstLineChars="2400"/>
        <w:rPr>
          <w:rFonts w:hint="default"/>
        </w:rPr>
      </w:pPr>
      <w:r>
        <w:rPr>
          <w:rFonts w:hint="eastAsia"/>
        </w:rPr>
        <w:t>電話番号</w:t>
      </w:r>
      <w:r>
        <w:rPr>
          <w:rFonts w:hint="eastAsia"/>
          <w:u w:val="single" w:color="auto"/>
        </w:rPr>
        <w:t>　　　　　　　　　　　　　　　　　　</w:t>
      </w:r>
    </w:p>
    <w:p>
      <w:pPr>
        <w:pStyle w:val="0"/>
        <w:spacing w:line="480" w:lineRule="auto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第</w:t>
      </w:r>
      <w:r>
        <w:rPr>
          <w:rFonts w:hint="eastAsia"/>
        </w:rPr>
        <w:t>2</w:t>
      </w:r>
      <w:r>
        <w:rPr>
          <w:rFonts w:hint="eastAsia"/>
        </w:rPr>
        <w:t>期川西市子ども・若者計画策定等</w:t>
      </w:r>
      <w:bookmarkStart w:id="0" w:name="_GoBack"/>
      <w:bookmarkEnd w:id="0"/>
      <w:r>
        <w:rPr>
          <w:rFonts w:hint="eastAsia"/>
        </w:rPr>
        <w:t>支援業務に関するプロポーザルについて、次の項目を質問します。</w:t>
      </w:r>
    </w:p>
    <w:p>
      <w:pPr>
        <w:pStyle w:val="0"/>
        <w:rPr>
          <w:rFonts w:hint="default"/>
        </w:rPr>
      </w:pPr>
    </w:p>
    <w:tbl>
      <w:tblPr>
        <w:tblStyle w:val="23"/>
        <w:tblW w:w="9462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493"/>
        <w:gridCol w:w="7020"/>
        <w:gridCol w:w="1949"/>
      </w:tblGrid>
      <w:tr>
        <w:trPr/>
        <w:tc>
          <w:tcPr>
            <w:tcW w:w="49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No</w:t>
            </w:r>
          </w:p>
        </w:tc>
        <w:tc>
          <w:tcPr>
            <w:tcW w:w="70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194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仕様書等（ページ）</w:t>
            </w:r>
          </w:p>
        </w:tc>
      </w:tr>
      <w:tr>
        <w:trPr/>
        <w:tc>
          <w:tcPr>
            <w:tcW w:w="49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70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94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9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70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94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124" w:hRule="atLeast"/>
        </w:trPr>
        <w:tc>
          <w:tcPr>
            <w:tcW w:w="49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70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94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701" w:right="1134" w:bottom="1134" w:left="1134" w:header="567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default"/>
        <w:sz w:val="18"/>
      </w:rPr>
    </w:pPr>
    <w:r>
      <w:rPr>
        <w:rFonts w:hint="eastAsia"/>
        <w:sz w:val="18"/>
      </w:rPr>
      <w:t>（第</w:t>
    </w:r>
    <w:r>
      <w:rPr>
        <w:rFonts w:hint="eastAsia"/>
        <w:sz w:val="18"/>
      </w:rPr>
      <w:t>2</w:t>
    </w:r>
    <w:r>
      <w:rPr>
        <w:rFonts w:hint="eastAsia"/>
        <w:sz w:val="18"/>
      </w:rPr>
      <w:t>期川西市子ども・若者未来計画策定等支援業務プロポーザル　様式５）</w:t>
    </w:r>
  </w:p>
  <w:p>
    <w:pPr>
      <w:pStyle w:val="15"/>
      <w:rPr>
        <w:rFonts w:hint="default"/>
      </w:rPr>
    </w:pP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2</Words>
  <Characters>110</Characters>
  <Application>JUST Note</Application>
  <Lines>40</Lines>
  <Paragraphs>14</Paragraphs>
  <Company>川西市</Company>
  <CharactersWithSpaces>186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川西市</dc:creator>
  <cp:lastModifiedBy>Administrator</cp:lastModifiedBy>
  <cp:lastPrinted>2016-06-21T04:51:00Z</cp:lastPrinted>
  <dcterms:created xsi:type="dcterms:W3CDTF">2016-02-17T04:51:00Z</dcterms:created>
  <dcterms:modified xsi:type="dcterms:W3CDTF">2024-01-15T02:19:42Z</dcterms:modified>
  <cp:revision>14</cp:revision>
</cp:coreProperties>
</file>