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bookmarkStart w:id="0" w:name="_GoBack"/>
      <w:bookmarkEnd w:id="0"/>
      <w:r>
        <w:rPr>
          <w:rFonts w:hint="default" w:ascii="Times New Roman" w:hAnsi="Times New Roman" w:eastAsia="ＭＳ 明朝"/>
          <w:color w:val="000000"/>
          <w:sz w:val="21"/>
        </w:rPr>
        <w:t>様式第２号</w:t>
      </w:r>
    </w:p>
    <w:p>
      <w:pPr>
        <w:pStyle w:val="0"/>
        <w:adjustRightInd w:val="1"/>
        <w:jc w:val="right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>令和　　年　　月　　日</w:t>
      </w:r>
    </w:p>
    <w:p>
      <w:pPr>
        <w:pStyle w:val="0"/>
        <w:adjustRightInd w:val="1"/>
        <w:jc w:val="right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 xml:space="preserve">                                   </w:t>
      </w:r>
      <w:r>
        <w:rPr>
          <w:rFonts w:hint="default" w:ascii="Times New Roman" w:hAnsi="Times New Roman" w:eastAsia="ＭＳ 明朝"/>
          <w:color w:val="000000"/>
          <w:sz w:val="21"/>
        </w:rPr>
        <w:t>成果報告書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 xml:space="preserve"> </w:t>
      </w:r>
      <w:r>
        <w:rPr>
          <w:rFonts w:hint="default" w:ascii="Times New Roman" w:hAnsi="Times New Roman" w:eastAsia="ＭＳ 明朝"/>
          <w:color w:val="000000"/>
          <w:sz w:val="21"/>
        </w:rPr>
        <w:t>川西市長　様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 xml:space="preserve">                                 </w:t>
      </w:r>
      <w:r>
        <w:rPr>
          <w:rFonts w:hint="default" w:ascii="ＭＳ 明朝" w:hAnsi="ＭＳ 明朝" w:eastAsia="ＭＳ 明朝"/>
          <w:color w:val="000000"/>
          <w:sz w:val="21"/>
        </w:rPr>
        <w:t>(</w:t>
      </w:r>
      <w:r>
        <w:rPr>
          <w:rFonts w:hint="default" w:ascii="Times New Roman" w:hAnsi="Times New Roman" w:eastAsia="ＭＳ 明朝"/>
          <w:color w:val="000000"/>
          <w:sz w:val="21"/>
        </w:rPr>
        <w:t>　団体名　</w:t>
      </w:r>
      <w:r>
        <w:rPr>
          <w:rFonts w:hint="default" w:ascii="ＭＳ 明朝" w:hAnsi="ＭＳ 明朝" w:eastAsia="ＭＳ 明朝"/>
          <w:color w:val="000000"/>
          <w:sz w:val="21"/>
        </w:rPr>
        <w:t>)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 xml:space="preserve">                               </w:t>
      </w:r>
      <w:r>
        <w:rPr>
          <w:rFonts w:hint="default" w:ascii="Times New Roman" w:hAnsi="Times New Roman" w:eastAsia="ＭＳ 明朝"/>
          <w:color w:val="000000"/>
          <w:sz w:val="21"/>
        </w:rPr>
        <w:t>　</w:t>
      </w:r>
      <w:r>
        <w:rPr>
          <w:rFonts w:hint="default" w:ascii="ＭＳ 明朝" w:hAnsi="ＭＳ 明朝" w:eastAsia="ＭＳ 明朝"/>
          <w:color w:val="000000"/>
          <w:sz w:val="21"/>
        </w:rPr>
        <w:t>(</w:t>
      </w:r>
      <w:r>
        <w:rPr>
          <w:rFonts w:hint="default" w:ascii="Times New Roman" w:hAnsi="Times New Roman" w:eastAsia="ＭＳ 明朝"/>
          <w:color w:val="000000"/>
          <w:sz w:val="21"/>
        </w:rPr>
        <w:t>　代表者　</w:t>
      </w:r>
      <w:r>
        <w:rPr>
          <w:rFonts w:hint="default" w:ascii="ＭＳ 明朝" w:hAnsi="ＭＳ 明朝" w:eastAsia="ＭＳ 明朝"/>
          <w:color w:val="000000"/>
          <w:sz w:val="21"/>
        </w:rPr>
        <w:t>)</w:t>
      </w:r>
      <w:r>
        <w:rPr>
          <w:rFonts w:hint="default" w:ascii="Times New Roman" w:hAnsi="Times New Roman" w:eastAsia="ＭＳ 明朝"/>
          <w:color w:val="000000"/>
          <w:sz w:val="21"/>
        </w:rPr>
        <w:t xml:space="preserve">                             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 xml:space="preserve">                                 </w:t>
      </w:r>
      <w:r>
        <w:rPr>
          <w:rFonts w:hint="default" w:ascii="ＭＳ 明朝" w:hAnsi="ＭＳ 明朝" w:eastAsia="ＭＳ 明朝"/>
          <w:color w:val="000000"/>
          <w:sz w:val="21"/>
        </w:rPr>
        <w:t>(</w:t>
      </w:r>
      <w:r>
        <w:rPr>
          <w:rFonts w:hint="default" w:ascii="Times New Roman" w:hAnsi="Times New Roman" w:eastAsia="ＭＳ 明朝"/>
          <w:color w:val="000000"/>
          <w:sz w:val="21"/>
        </w:rPr>
        <w:t>　担当者名　</w:t>
      </w:r>
      <w:r>
        <w:rPr>
          <w:rFonts w:hint="default" w:ascii="ＭＳ 明朝" w:hAnsi="ＭＳ 明朝" w:eastAsia="ＭＳ 明朝"/>
          <w:color w:val="000000"/>
          <w:sz w:val="21"/>
        </w:rPr>
        <w:t>)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 xml:space="preserve">                                 </w:t>
      </w:r>
      <w:r>
        <w:rPr>
          <w:rFonts w:hint="default" w:ascii="ＭＳ 明朝" w:hAnsi="ＭＳ 明朝" w:eastAsia="ＭＳ 明朝"/>
          <w:color w:val="000000"/>
          <w:sz w:val="21"/>
        </w:rPr>
        <w:t>(</w:t>
      </w:r>
      <w:r>
        <w:rPr>
          <w:rFonts w:hint="default" w:ascii="Times New Roman" w:hAnsi="Times New Roman" w:eastAsia="ＭＳ 明朝"/>
          <w:color w:val="000000"/>
          <w:sz w:val="21"/>
        </w:rPr>
        <w:t>　電　話　</w:t>
      </w:r>
      <w:r>
        <w:rPr>
          <w:rFonts w:hint="default" w:ascii="ＭＳ 明朝" w:hAnsi="ＭＳ 明朝" w:eastAsia="ＭＳ 明朝"/>
          <w:color w:val="000000"/>
          <w:sz w:val="21"/>
        </w:rPr>
        <w:t>)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>令和　　年　　月　　日から令和　　年　　月　　日までの維持管理業務について、次のとおり報告します。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>１　公園名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>２　業務日誌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>　　　　　　除草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>　　　　　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>　　　　　　低木剪定　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>３　写真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 xml:space="preserve">          </w:t>
      </w:r>
      <w:r>
        <w:rPr>
          <w:rFonts w:hint="default" w:ascii="Times New Roman" w:hAnsi="Times New Roman" w:eastAsia="ＭＳ 明朝"/>
          <w:color w:val="000000"/>
          <w:sz w:val="21"/>
        </w:rPr>
        <w:t>除草・低木剪定前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 xml:space="preserve">          </w:t>
      </w:r>
      <w:r>
        <w:rPr>
          <w:rFonts w:hint="default" w:ascii="Times New Roman" w:hAnsi="Times New Roman" w:eastAsia="ＭＳ 明朝"/>
          <w:color w:val="000000"/>
          <w:sz w:val="21"/>
        </w:rPr>
        <w:t>除草・低木剪定中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2"/>
        </w:rPr>
      </w:pPr>
      <w:r>
        <w:rPr>
          <w:rFonts w:hint="default" w:ascii="Times New Roman" w:hAnsi="Times New Roman" w:eastAsia="ＭＳ 明朝"/>
          <w:color w:val="000000"/>
          <w:sz w:val="21"/>
        </w:rPr>
        <w:t xml:space="preserve">          </w:t>
      </w:r>
      <w:r>
        <w:rPr>
          <w:rFonts w:hint="default" w:ascii="Times New Roman" w:hAnsi="Times New Roman" w:eastAsia="ＭＳ 明朝"/>
          <w:color w:val="000000"/>
          <w:sz w:val="21"/>
        </w:rPr>
        <w:t>除草・低木剪定後</w:t>
      </w:r>
    </w:p>
    <w:sectPr>
      <w:footerReference r:id="rId5" w:type="default"/>
      <w:type w:val="continuous"/>
      <w:pgSz w:w="11906" w:h="16838"/>
      <w:pgMar w:top="1700" w:right="1700" w:bottom="1700" w:left="1700" w:header="720" w:footer="720" w:gutter="0"/>
      <w:pgNumType w:start="1"/>
      <w:cols w:space="720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3"/>
      <w:rPr>
        <w:rFonts w:hint="default" w:ascii="ＭＳ 明朝" w:hAnsi="ＭＳ 明朝"/>
        <w:spacing w:val="2"/>
      </w:rPr>
    </w:pPr>
    <w:r>
      <w:rPr>
        <w:rFonts w:hint="default" w:ascii="Times New Roman" w:hAnsi="Times New Roman" w:eastAsia="ＭＳ 明朝"/>
        <w:color w:val="000000"/>
        <w:sz w:val="21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 w:eastAsia="ＭＳ 明朝"/>
        <w:color w:val="000000"/>
        <w:sz w:val="21"/>
      </w:rPr>
      <w:t>1</w:t>
    </w:r>
    <w:r>
      <w:rPr>
        <w:rFonts w:hint="eastAsia"/>
      </w:rPr>
      <w:fldChar w:fldCharType="end"/>
    </w:r>
    <w:r>
      <w:rPr>
        <w:rFonts w:hint="default" w:ascii="Times New Roman" w:hAnsi="Times New Roman" w:eastAsia="ＭＳ 明朝"/>
        <w:color w:val="000000"/>
        <w:sz w:val="21"/>
      </w:rPr>
      <w:t xml:space="preserve"> -</w:t>
    </w:r>
  </w:p>
  <w:p>
    <w:pPr>
      <w:pStyle w:val="0"/>
      <w:jc w:val="both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409"/>
  <w:drawingGridVerticalSpacing w:val="33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3</Words>
  <Characters>122</Characters>
  <Application>JUST Note</Application>
  <Lines>37</Lines>
  <Paragraphs>19</Paragraphs>
  <Company>川西市</Company>
  <CharactersWithSpaces>399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2021-05-06T19:13:00Z</cp:lastPrinted>
  <dcterms:created xsi:type="dcterms:W3CDTF">2015-06-26T18:19:00Z</dcterms:created>
  <dcterms:modified xsi:type="dcterms:W3CDTF">2025-04-23T04:16:22Z</dcterms:modified>
  <cp:revision>12</cp:revision>
</cp:coreProperties>
</file>