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5760" w:firstLineChars="240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設置場所異動</w:t>
      </w:r>
    </w:p>
    <w:p>
      <w:pPr>
        <w:pStyle w:val="0"/>
        <w:ind w:firstLine="1440" w:firstLineChars="600"/>
        <w:rPr>
          <w:rFonts w:hint="eastAsia"/>
          <w:sz w:val="24"/>
        </w:rPr>
      </w:pPr>
      <w:r>
        <w:rPr>
          <w:rFonts w:hint="eastAsia"/>
          <w:sz w:val="24"/>
        </w:rPr>
        <w:t>政治活動事務所用立札看板　　廃　　　　止　　届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spacing w:val="80"/>
          <w:kern w:val="0"/>
          <w:sz w:val="24"/>
          <w:fitText w:val="1440" w:id="1"/>
        </w:rPr>
        <w:t>証票紛</w:t>
      </w:r>
      <w:r>
        <w:rPr>
          <w:rFonts w:hint="eastAsia"/>
          <w:kern w:val="0"/>
          <w:sz w:val="24"/>
          <w:fitText w:val="1440" w:id="1"/>
        </w:rPr>
        <w:t>失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公職選挙法執行に関する規程第５５条第３項（第５５条の２第２項）の規定により、下記ととおり届出ます。</w:t>
      </w: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（注）　設置場所異動の場合は新旧の場所を、証票紛失の場合はその番号と理由を記載すること。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106045</wp:posOffset>
                </wp:positionV>
                <wp:extent cx="5080000" cy="768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080000" cy="768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2;mso-wrap-distance-left:16pt;width:400pt;height:60.5pt;mso-position-horizontal-relative:text;position:absolute;margin-left:29pt;margin-top:8.35pt;mso-wrap-distance-bottom:0pt;mso-wrap-distance-right:16pt;mso-wrap-distance-top:0pt;" o:spid="_x0000_s1026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260" w:lineRule="exact"/>
        <w:ind w:firstLine="240" w:firstLineChars="100"/>
        <w:jc w:val="left"/>
        <w:rPr>
          <w:rFonts w:hint="eastAsia" w:ascii="HGS明朝E" w:hAnsi="HGS明朝E" w:eastAsia="HGS明朝E"/>
        </w:rPr>
      </w:pPr>
      <w:r>
        <w:rPr>
          <w:rFonts w:hint="eastAsia"/>
          <w:sz w:val="24"/>
        </w:rPr>
        <w:t>　　</w:t>
      </w:r>
      <w:r>
        <w:rPr>
          <w:rFonts w:hint="eastAsia" w:ascii="HGS明朝E" w:hAnsi="HGS明朝E" w:eastAsia="HGS明朝E"/>
        </w:rPr>
        <w:t>例：</w:t>
      </w:r>
      <w:r>
        <w:rPr>
          <w:rFonts w:hint="eastAsia" w:ascii="HGS明朝E" w:hAnsi="HGS明朝E" w:eastAsia="HGS明朝E"/>
          <w:u w:val="thick" w:color="auto"/>
        </w:rPr>
        <w:t>設置場所異動の場合</w:t>
      </w:r>
      <w:r>
        <w:rPr>
          <w:rFonts w:hint="eastAsia" w:ascii="HGS明朝E" w:hAnsi="HGS明朝E" w:eastAsia="HGS明朝E"/>
        </w:rPr>
        <w:t>　証票番号○○　新所在地○○　旧所在地○○</w:t>
      </w:r>
    </w:p>
    <w:p>
      <w:pPr>
        <w:pStyle w:val="0"/>
        <w:spacing w:line="260" w:lineRule="exact"/>
        <w:jc w:val="left"/>
        <w:rPr>
          <w:rFonts w:hint="eastAsia" w:ascii="HGS明朝E" w:hAnsi="HGS明朝E" w:eastAsia="HGS明朝E"/>
        </w:rPr>
      </w:pPr>
      <w:r>
        <w:rPr>
          <w:rFonts w:hint="eastAsia" w:ascii="HGS明朝E" w:hAnsi="HGS明朝E" w:eastAsia="HGS明朝E"/>
        </w:rPr>
        <w:t>　　　　　</w:t>
      </w:r>
      <w:r>
        <w:rPr>
          <w:rFonts w:hint="eastAsia" w:ascii="HGS明朝E" w:hAnsi="HGS明朝E" w:eastAsia="HGS明朝E"/>
        </w:rPr>
        <w:t xml:space="preserve"> </w:t>
      </w:r>
      <w:r>
        <w:rPr>
          <w:rFonts w:hint="eastAsia" w:ascii="HGS明朝E" w:hAnsi="HGS明朝E" w:eastAsia="HGS明朝E"/>
          <w:u w:val="thick" w:color="auto"/>
        </w:rPr>
        <w:t>廃止の場合</w:t>
      </w:r>
      <w:r>
        <w:rPr>
          <w:rFonts w:hint="eastAsia" w:ascii="HGS明朝E" w:hAnsi="HGS明朝E" w:eastAsia="HGS明朝E"/>
        </w:rPr>
        <w:t>　　　　　証票番号○○　所在地○○</w:t>
      </w:r>
    </w:p>
    <w:p>
      <w:pPr>
        <w:pStyle w:val="0"/>
        <w:rPr>
          <w:rFonts w:hint="eastAsia"/>
          <w:sz w:val="24"/>
        </w:rPr>
      </w:pPr>
      <w:r>
        <w:rPr>
          <w:rFonts w:hint="eastAsia" w:ascii="HGS明朝E" w:hAnsi="HGS明朝E" w:eastAsia="HGS明朝E"/>
        </w:rPr>
        <w:t>　　　　　</w:t>
      </w:r>
      <w:r>
        <w:rPr>
          <w:rFonts w:hint="eastAsia" w:ascii="HGS明朝E" w:hAnsi="HGS明朝E" w:eastAsia="HGS明朝E"/>
        </w:rPr>
        <w:t xml:space="preserve"> </w:t>
      </w:r>
      <w:r>
        <w:rPr>
          <w:rFonts w:hint="eastAsia" w:ascii="HGS明朝E" w:hAnsi="HGS明朝E" w:eastAsia="HGS明朝E"/>
          <w:u w:val="thick" w:color="auto"/>
        </w:rPr>
        <w:t>紛失場合</w:t>
      </w:r>
      <w:r>
        <w:rPr>
          <w:rFonts w:hint="eastAsia" w:ascii="HGS明朝E" w:hAnsi="HGS明朝E" w:eastAsia="HGS明朝E"/>
        </w:rPr>
        <w:t>　　　　　　証票番号○○　所在地○○　　理由○○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川西市選挙管理委員会委員長　あて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候補者等氏名</w:t>
      </w:r>
    </w:p>
    <w:p>
      <w:pPr>
        <w:pStyle w:val="0"/>
        <w:tabs>
          <w:tab w:val="left" w:leader="none" w:pos="8222"/>
        </w:tabs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または団体名</w:t>
      </w:r>
      <w:r>
        <w:rPr>
          <w:rFonts w:hint="eastAsia"/>
          <w:sz w:val="24"/>
          <w:u w:val="dotted"/>
        </w:rPr>
        <w:t>　　　　　　　　　　　　　　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代表者の氏名</w:t>
      </w:r>
    </w:p>
    <w:p>
      <w:pPr>
        <w:pStyle w:val="0"/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（団体のみ）</w:t>
      </w:r>
      <w:r>
        <w:rPr>
          <w:rFonts w:hint="eastAsia"/>
          <w:sz w:val="24"/>
          <w:u w:val="dotted"/>
        </w:rPr>
        <w:t>　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left="0" w:leftChars="0" w:firstLine="3120" w:firstLineChars="1300"/>
        <w:rPr>
          <w:rFonts w:hint="default"/>
        </w:rPr>
      </w:pPr>
      <w:r>
        <w:rPr>
          <w:rFonts w:hint="eastAsia"/>
          <w:sz w:val="24"/>
        </w:rPr>
        <w:t>または所在地</w:t>
      </w:r>
      <w:r>
        <w:rPr>
          <w:rFonts w:hint="eastAsia"/>
          <w:sz w:val="24"/>
          <w:u w:val="dotted"/>
        </w:rPr>
        <w:t>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234</Characters>
  <Application>JUST Note</Application>
  <Lines>37</Lines>
  <Paragraphs>17</Paragraphs>
  <Company>川西市</Company>
  <CharactersWithSpaces>328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dcterms:created xsi:type="dcterms:W3CDTF">2011-11-04T06:50:00Z</dcterms:created>
  <dcterms:modified xsi:type="dcterms:W3CDTF">2025-09-24T08:03:03Z</dcterms:modified>
  <cp:revision>3</cp:revision>
</cp:coreProperties>
</file>